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120D" w14:textId="712C3DB4" w:rsidR="00D645CD" w:rsidRPr="000B24CC" w:rsidRDefault="00CE0B84">
      <w:pPr>
        <w:rPr>
          <w:color w:val="FF0000"/>
        </w:rPr>
      </w:pPr>
      <w:r w:rsidRPr="001D192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95C8595" wp14:editId="4D4FE0C4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846705" cy="7081520"/>
                <wp:effectExtent l="0" t="0" r="0" b="508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708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637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88AF73" w14:textId="7EC00389" w:rsidR="00AD000F" w:rsidRPr="00AD000F" w:rsidRDefault="00530CAC" w:rsidP="00AD000F">
                            <w:pPr>
                              <w:widowControl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00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C74630" w:rsidRPr="00AD00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further </w:t>
                            </w:r>
                            <w:r w:rsidRPr="00AD000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35428F" w:rsidRPr="00AD000F">
                              <w:rPr>
                                <w:b/>
                                <w:sz w:val="24"/>
                                <w:szCs w:val="24"/>
                              </w:rPr>
                              <w:t>nquiries</w:t>
                            </w:r>
                            <w:r w:rsidR="0015184C" w:rsidRPr="00AD00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contact Hugh on</w:t>
                            </w:r>
                            <w:r w:rsidR="00AD000F" w:rsidRPr="00AD00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184C" w:rsidRPr="00AD000F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07849518180</w:t>
                            </w:r>
                            <w:r w:rsidR="00AD000F" w:rsidRPr="00AD000F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AD000F" w:rsidRPr="00AD00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000F" w:rsidRPr="00AD000F">
                              <w:rPr>
                                <w:rFonts w:ascii="Calibri" w:eastAsia="Times New Roman" w:hAnsi="Calibri" w:cs="Calibri"/>
                                <w:b/>
                                <w:sz w:val="24"/>
                                <w:szCs w:val="24"/>
                              </w:rPr>
                              <w:t>Leo on 07543070863</w:t>
                            </w:r>
                          </w:p>
                          <w:p w14:paraId="5D066E69" w14:textId="485C7DE7" w:rsidR="00312611" w:rsidRDefault="00C74630" w:rsidP="00C7463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 can also message our </w:t>
                            </w:r>
                            <w:r w:rsidR="00D834D1">
                              <w:rPr>
                                <w:sz w:val="24"/>
                                <w:szCs w:val="24"/>
                              </w:rPr>
                              <w:t>Facebook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page and check it for updated information.</w:t>
                            </w:r>
                          </w:p>
                          <w:p w14:paraId="2A34D46F" w14:textId="093137AC" w:rsidR="00312611" w:rsidRPr="00312611" w:rsidRDefault="00AB0E5A" w:rsidP="00312611">
                            <w:pPr>
                              <w:spacing w:after="0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="00312611" w:rsidRPr="00312611"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sz w:val="20"/>
                                  <w:szCs w:val="20"/>
                                  <w:lang w:eastAsia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Comhaltas Craobh Boirche, Mourne | Facebook</w:t>
                              </w:r>
                            </w:hyperlink>
                          </w:p>
                          <w:p w14:paraId="403175B6" w14:textId="77777777" w:rsidR="00312611" w:rsidRPr="00312611" w:rsidRDefault="00312611" w:rsidP="00312611">
                            <w:pPr>
                              <w:spacing w:after="0" w:line="240" w:lineRule="auto"/>
                              <w:outlineLvl w:val="3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04D22EE" w14:textId="05D114F4" w:rsidR="00312611" w:rsidRPr="00CE0B84" w:rsidRDefault="00AB0E5A" w:rsidP="0031261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2E74B5" w:themeColor="accent1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9" w:history="1">
                              <w:r w:rsidR="00312611" w:rsidRPr="00CE0B84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  <w:lang w:eastAsia="en-GB"/>
                                </w:rPr>
                                <w:t>https://www.facebook.com/</w:t>
                              </w:r>
                            </w:hyperlink>
                          </w:p>
                          <w:p w14:paraId="47C67CA4" w14:textId="447D91BF" w:rsidR="00312611" w:rsidRPr="00CE0B84" w:rsidRDefault="00312611" w:rsidP="0031261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E0B84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2E74B5" w:themeColor="accent1" w:themeShade="BF"/>
                                <w:sz w:val="24"/>
                                <w:szCs w:val="24"/>
                                <w:lang w:eastAsia="en-GB"/>
                              </w:rPr>
                              <w:t>ComhaltasCraobhBoirche</w:t>
                            </w:r>
                            <w:r w:rsidRPr="00CE0B84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2E74B5" w:themeColor="accent1" w:themeShade="BF"/>
                                <w:sz w:val="24"/>
                                <w:szCs w:val="24"/>
                                <w:lang w:eastAsia="en-GB"/>
                              </w:rPr>
                              <w:t>/</w:t>
                            </w:r>
                          </w:p>
                          <w:p w14:paraId="24A88303" w14:textId="6FB6BEFD" w:rsidR="00312611" w:rsidRPr="00312611" w:rsidRDefault="00312611" w:rsidP="00312611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04AD3C3" w14:textId="473B9A85" w:rsidR="002F3BB1" w:rsidRPr="002F3BB1" w:rsidRDefault="002F3BB1" w:rsidP="00C74630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2F3BB1">
                              <w:rPr>
                                <w:b/>
                              </w:rPr>
                              <w:t>What do we teach</w:t>
                            </w:r>
                            <w:r w:rsidR="00CE0B84" w:rsidRPr="002F3BB1">
                              <w:rPr>
                                <w:b/>
                              </w:rPr>
                              <w:t>?</w:t>
                            </w:r>
                            <w:r>
                              <w:rPr>
                                <w:b/>
                              </w:rPr>
                              <w:t xml:space="preserve"> - Traditional Irish/Scottish Reels Jigs Hornpipes, Polkas, Mazurkas. Slow Airs</w:t>
                            </w:r>
                            <w:r w:rsidR="00E031EF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Christmas Carols</w:t>
                            </w:r>
                            <w:r w:rsidR="00E031EF">
                              <w:rPr>
                                <w:b/>
                              </w:rPr>
                              <w:t xml:space="preserve"> and Folk music</w:t>
                            </w:r>
                          </w:p>
                          <w:p w14:paraId="632B0A79" w14:textId="2967C82B" w:rsidR="00CE0B84" w:rsidRDefault="00CE0B84" w:rsidP="00C7463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 have always wanted to learn an instrument then now is your chance.  Come along for a complimentary class to see what we do.</w:t>
                            </w:r>
                            <w:r w:rsidR="00307A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 have lots of parents and grandparents learning alongside their children</w:t>
                            </w:r>
                          </w:p>
                          <w:p w14:paraId="3F4B5A46" w14:textId="77777777" w:rsidR="00307A45" w:rsidRPr="00493086" w:rsidRDefault="00CE0B84" w:rsidP="0015184C">
                            <w:pPr>
                              <w:rPr>
                                <w:rFonts w:ascii="Calibri" w:eastAsia="Times New Roman" w:hAnsi="Calibri" w:cs="Calibri"/>
                                <w:b/>
                                <w:sz w:val="30"/>
                                <w:szCs w:val="30"/>
                              </w:rPr>
                            </w:pPr>
                            <w:r w:rsidRPr="00493086">
                              <w:rPr>
                                <w:rFonts w:ascii="Calibri" w:eastAsia="Times New Roman" w:hAnsi="Calibri" w:cs="Calibri"/>
                                <w:b/>
                                <w:sz w:val="30"/>
                                <w:szCs w:val="30"/>
                              </w:rPr>
                              <w:t>Grupa Ceol (Music Group)</w:t>
                            </w:r>
                          </w:p>
                          <w:p w14:paraId="545AFD2B" w14:textId="785C2081" w:rsidR="00857591" w:rsidRDefault="00307A45" w:rsidP="00307A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</w:rPr>
                              <w:t>Each week we have a multi-instrument group performance where young children (and adults) learn how to play together in a fun atmosphere.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C859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5.9pt;width:224.15pt;height:557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" filled="f" fillcolor="#5a6378" stroked="f" strokecolor="black [0]" strokeweight="2pt">
                <v:textbox inset="2.88pt,2.88pt,2.88pt,2.88pt">
                  <w:txbxContent>
                    <w:p w14:paraId="0B88AF73" w14:textId="7EC00389" w:rsidR="00AD000F" w:rsidRPr="00AD000F" w:rsidRDefault="00530CAC" w:rsidP="00AD000F">
                      <w:pPr>
                        <w:widowControl w:val="0"/>
                        <w:rPr>
                          <w:b/>
                          <w:sz w:val="24"/>
                          <w:szCs w:val="24"/>
                        </w:rPr>
                      </w:pPr>
                      <w:r w:rsidRPr="00AD000F">
                        <w:rPr>
                          <w:b/>
                          <w:sz w:val="24"/>
                          <w:szCs w:val="24"/>
                        </w:rPr>
                        <w:t xml:space="preserve">For </w:t>
                      </w:r>
                      <w:r w:rsidR="00C74630" w:rsidRPr="00AD000F">
                        <w:rPr>
                          <w:b/>
                          <w:sz w:val="24"/>
                          <w:szCs w:val="24"/>
                        </w:rPr>
                        <w:t xml:space="preserve">further </w:t>
                      </w:r>
                      <w:r w:rsidRPr="00AD000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35428F" w:rsidRPr="00AD000F">
                        <w:rPr>
                          <w:b/>
                          <w:sz w:val="24"/>
                          <w:szCs w:val="24"/>
                        </w:rPr>
                        <w:t>nquiries</w:t>
                      </w:r>
                      <w:r w:rsidR="0015184C" w:rsidRPr="00AD000F">
                        <w:rPr>
                          <w:b/>
                          <w:sz w:val="24"/>
                          <w:szCs w:val="24"/>
                        </w:rPr>
                        <w:t xml:space="preserve"> contact Hugh on</w:t>
                      </w:r>
                      <w:r w:rsidR="00AD000F" w:rsidRPr="00AD000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5184C" w:rsidRPr="00AD000F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07849518180</w:t>
                      </w:r>
                      <w:r w:rsidR="00AD000F" w:rsidRPr="00AD000F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 xml:space="preserve"> or</w:t>
                      </w:r>
                      <w:r w:rsidR="00AD000F" w:rsidRPr="00AD000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D000F" w:rsidRPr="00AD000F">
                        <w:rPr>
                          <w:rFonts w:ascii="Calibri" w:eastAsia="Times New Roman" w:hAnsi="Calibri" w:cs="Calibri"/>
                          <w:b/>
                          <w:sz w:val="24"/>
                          <w:szCs w:val="24"/>
                        </w:rPr>
                        <w:t>Leo on 07543070863</w:t>
                      </w:r>
                    </w:p>
                    <w:p w14:paraId="5D066E69" w14:textId="485C7DE7" w:rsidR="00312611" w:rsidRDefault="00C74630" w:rsidP="00C7463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 can also message our </w:t>
                      </w:r>
                      <w:r w:rsidR="00D834D1">
                        <w:rPr>
                          <w:sz w:val="24"/>
                          <w:szCs w:val="24"/>
                        </w:rPr>
                        <w:t>Facebook</w:t>
                      </w:r>
                      <w:r>
                        <w:rPr>
                          <w:sz w:val="24"/>
                          <w:szCs w:val="24"/>
                        </w:rPr>
                        <w:t xml:space="preserve"> page and check it for updated information.</w:t>
                      </w:r>
                    </w:p>
                    <w:p w14:paraId="2A34D46F" w14:textId="093137AC" w:rsidR="00312611" w:rsidRPr="00312611" w:rsidRDefault="00AB0E5A" w:rsidP="00312611">
                      <w:pPr>
                        <w:spacing w:after="0" w:line="240" w:lineRule="auto"/>
                        <w:outlineLvl w:val="3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0" w:history="1">
                        <w:r w:rsidR="00312611" w:rsidRPr="00312611">
                          <w:rPr>
                            <w:rFonts w:ascii="Arial" w:eastAsia="Times New Roman" w:hAnsi="Arial" w:cs="Arial"/>
                            <w:color w:val="000000" w:themeColor="text1"/>
                            <w:sz w:val="20"/>
                            <w:szCs w:val="20"/>
                            <w:lang w:eastAsia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Comhaltas Craobh Boirche, Mourne | Facebook</w:t>
                        </w:r>
                      </w:hyperlink>
                    </w:p>
                    <w:p w14:paraId="403175B6" w14:textId="77777777" w:rsidR="00312611" w:rsidRPr="00312611" w:rsidRDefault="00312611" w:rsidP="00312611">
                      <w:pPr>
                        <w:spacing w:after="0" w:line="240" w:lineRule="auto"/>
                        <w:outlineLvl w:val="3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04D22EE" w14:textId="05D114F4" w:rsidR="00312611" w:rsidRPr="00CE0B84" w:rsidRDefault="00AB0E5A" w:rsidP="0031261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i/>
                          <w:iCs/>
                          <w:color w:val="2E74B5" w:themeColor="accent1" w:themeShade="BF"/>
                          <w:sz w:val="24"/>
                          <w:szCs w:val="24"/>
                          <w:lang w:eastAsia="en-GB"/>
                        </w:rPr>
                      </w:pPr>
                      <w:hyperlink r:id="rId11" w:history="1">
                        <w:r w:rsidR="00312611" w:rsidRPr="00CE0B84">
                          <w:rPr>
                            <w:rStyle w:val="Hyperlink"/>
                            <w:rFonts w:ascii="Arial" w:eastAsia="Times New Roman" w:hAnsi="Arial" w:cs="Arial"/>
                            <w:b/>
                            <w:color w:val="2E74B5" w:themeColor="accent1" w:themeShade="BF"/>
                            <w:sz w:val="24"/>
                            <w:szCs w:val="24"/>
                            <w:lang w:eastAsia="en-GB"/>
                          </w:rPr>
                          <w:t>https://www.facebook.com/</w:t>
                        </w:r>
                      </w:hyperlink>
                    </w:p>
                    <w:p w14:paraId="47C67CA4" w14:textId="447D91BF" w:rsidR="00312611" w:rsidRPr="00CE0B84" w:rsidRDefault="00312611" w:rsidP="0031261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E74B5" w:themeColor="accent1" w:themeShade="BF"/>
                          <w:sz w:val="24"/>
                          <w:szCs w:val="24"/>
                          <w:lang w:eastAsia="en-GB"/>
                        </w:rPr>
                      </w:pPr>
                      <w:r w:rsidRPr="00CE0B84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2E74B5" w:themeColor="accent1" w:themeShade="BF"/>
                          <w:sz w:val="24"/>
                          <w:szCs w:val="24"/>
                          <w:lang w:eastAsia="en-GB"/>
                        </w:rPr>
                        <w:t>ComhaltasCraobhBoirche</w:t>
                      </w:r>
                      <w:r w:rsidRPr="00CE0B84">
                        <w:rPr>
                          <w:rFonts w:ascii="Arial" w:eastAsia="Times New Roman" w:hAnsi="Arial" w:cs="Arial"/>
                          <w:b/>
                          <w:iCs/>
                          <w:color w:val="2E74B5" w:themeColor="accent1" w:themeShade="BF"/>
                          <w:sz w:val="24"/>
                          <w:szCs w:val="24"/>
                          <w:lang w:eastAsia="en-GB"/>
                        </w:rPr>
                        <w:t>/</w:t>
                      </w:r>
                    </w:p>
                    <w:p w14:paraId="24A88303" w14:textId="6FB6BEFD" w:rsidR="00312611" w:rsidRPr="00312611" w:rsidRDefault="00312611" w:rsidP="00312611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666666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04AD3C3" w14:textId="473B9A85" w:rsidR="002F3BB1" w:rsidRPr="002F3BB1" w:rsidRDefault="002F3BB1" w:rsidP="00C74630">
                      <w:pPr>
                        <w:widowControl w:val="0"/>
                        <w:rPr>
                          <w:b/>
                        </w:rPr>
                      </w:pPr>
                      <w:r w:rsidRPr="002F3BB1">
                        <w:rPr>
                          <w:b/>
                        </w:rPr>
                        <w:t>What do we teach</w:t>
                      </w:r>
                      <w:r w:rsidR="00CE0B84" w:rsidRPr="002F3BB1">
                        <w:rPr>
                          <w:b/>
                        </w:rPr>
                        <w:t>?</w:t>
                      </w:r>
                      <w:r>
                        <w:rPr>
                          <w:b/>
                        </w:rPr>
                        <w:t xml:space="preserve"> - Traditional Irish/Scottish Reels Jigs Hornpipes, Polkas, Mazurkas. Slow Airs</w:t>
                      </w:r>
                      <w:r w:rsidR="00E031EF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Christmas Carols</w:t>
                      </w:r>
                      <w:r w:rsidR="00E031EF">
                        <w:rPr>
                          <w:b/>
                        </w:rPr>
                        <w:t xml:space="preserve"> and Folk music</w:t>
                      </w:r>
                    </w:p>
                    <w:p w14:paraId="632B0A79" w14:textId="2967C82B" w:rsidR="00CE0B84" w:rsidRDefault="00CE0B84" w:rsidP="00C7463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 have always wanted to learn an instrument then now is your chance.  Come along for a complimentary class to see what we do.</w:t>
                      </w:r>
                      <w:r w:rsidR="00307A4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We have lots of parents and grandparents learning alongside their children</w:t>
                      </w:r>
                    </w:p>
                    <w:p w14:paraId="3F4B5A46" w14:textId="77777777" w:rsidR="00307A45" w:rsidRPr="00493086" w:rsidRDefault="00CE0B84" w:rsidP="0015184C">
                      <w:pPr>
                        <w:rPr>
                          <w:rFonts w:ascii="Calibri" w:eastAsia="Times New Roman" w:hAnsi="Calibri" w:cs="Calibri"/>
                          <w:b/>
                          <w:sz w:val="30"/>
                          <w:szCs w:val="30"/>
                        </w:rPr>
                      </w:pPr>
                      <w:r w:rsidRPr="00493086">
                        <w:rPr>
                          <w:rFonts w:ascii="Calibri" w:eastAsia="Times New Roman" w:hAnsi="Calibri" w:cs="Calibri"/>
                          <w:b/>
                          <w:sz w:val="30"/>
                          <w:szCs w:val="30"/>
                        </w:rPr>
                        <w:t>Grupa Ceol (Music Group)</w:t>
                      </w:r>
                    </w:p>
                    <w:p w14:paraId="545AFD2B" w14:textId="785C2081" w:rsidR="00857591" w:rsidRDefault="00307A45" w:rsidP="00307A4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</w:rPr>
                        <w:t>Each week we have a multi-instrument group performance where young children (and adults) learn how to play together in a fun atmosphere.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3983FE1A" w14:textId="73ED4991" w:rsidR="00D645CD" w:rsidRDefault="00D645CD"/>
    <w:p w14:paraId="69695C04" w14:textId="2162F582" w:rsidR="00D645CD" w:rsidRDefault="00D645CD"/>
    <w:p w14:paraId="2AECD3CA" w14:textId="5A85C52C" w:rsidR="00D645CD" w:rsidRDefault="00D645CD"/>
    <w:p w14:paraId="58EA0C30" w14:textId="23266E3D" w:rsidR="00D645CD" w:rsidRDefault="00D645CD"/>
    <w:p w14:paraId="7C753FDF" w14:textId="64D8431C" w:rsidR="00D645CD" w:rsidRDefault="00D645CD"/>
    <w:p w14:paraId="26ECAB29" w14:textId="3A768F69" w:rsidR="00D645CD" w:rsidRDefault="00D645CD"/>
    <w:p w14:paraId="1FFFFC0D" w14:textId="3A75454E" w:rsidR="00D645CD" w:rsidRDefault="00D645CD"/>
    <w:p w14:paraId="3FF09F39" w14:textId="6AC9D282" w:rsidR="00D645CD" w:rsidRDefault="00D645CD"/>
    <w:p w14:paraId="16BBF24E" w14:textId="09F6F282" w:rsidR="00D645CD" w:rsidRDefault="00D645CD"/>
    <w:p w14:paraId="3C3F875D" w14:textId="1E905112" w:rsidR="00D645CD" w:rsidRDefault="00D645CD"/>
    <w:p w14:paraId="592847FB" w14:textId="51148DC6" w:rsidR="00D645CD" w:rsidRDefault="00D645CD"/>
    <w:p w14:paraId="308AACAE" w14:textId="43AE6321" w:rsidR="00D645CD" w:rsidRDefault="00D645CD"/>
    <w:p w14:paraId="0F7D7D93" w14:textId="201D54E3" w:rsidR="00D645CD" w:rsidRDefault="00D645CD"/>
    <w:p w14:paraId="2EC29139" w14:textId="001C6169" w:rsidR="00D645CD" w:rsidRDefault="00D645CD"/>
    <w:p w14:paraId="294AFCA3" w14:textId="7F80360E" w:rsidR="00D645CD" w:rsidRDefault="00D645CD"/>
    <w:p w14:paraId="49972E36" w14:textId="47D498EC" w:rsidR="00D645CD" w:rsidRDefault="00D645CD"/>
    <w:p w14:paraId="41FB5E44" w14:textId="3C77A38C" w:rsidR="00D645CD" w:rsidRDefault="001D192E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800" behindDoc="0" locked="0" layoutInCell="1" allowOverlap="1" wp14:anchorId="2D190016" wp14:editId="74DAAE5B">
            <wp:simplePos x="0" y="0"/>
            <wp:positionH relativeFrom="column">
              <wp:posOffset>-13855</wp:posOffset>
            </wp:positionH>
            <wp:positionV relativeFrom="paragraph">
              <wp:posOffset>287886</wp:posOffset>
            </wp:positionV>
            <wp:extent cx="2985655" cy="1189990"/>
            <wp:effectExtent l="0" t="0" r="5715" b="0"/>
            <wp:wrapNone/>
            <wp:docPr id="10" name="Picture 10" descr="instr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ru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36" cy="119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2218C" w14:textId="3BC0870C" w:rsidR="00D645CD" w:rsidRDefault="00D645CD"/>
    <w:p w14:paraId="313C3479" w14:textId="5B4667AC" w:rsidR="00D645CD" w:rsidRDefault="00D645CD"/>
    <w:p w14:paraId="73ADF9EB" w14:textId="58F7270D" w:rsidR="00D645CD" w:rsidRDefault="00D645CD"/>
    <w:p w14:paraId="2E9D5C65" w14:textId="7A012401" w:rsidR="00D645CD" w:rsidRDefault="00D645CD"/>
    <w:p w14:paraId="018130E2" w14:textId="1FB70B50" w:rsidR="00D645CD" w:rsidRDefault="00D645CD">
      <w:r w:rsidRPr="00D645C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D891655" wp14:editId="0829A6B8">
                <wp:simplePos x="0" y="0"/>
                <wp:positionH relativeFrom="column">
                  <wp:posOffset>133985</wp:posOffset>
                </wp:positionH>
                <wp:positionV relativeFrom="paragraph">
                  <wp:posOffset>74930</wp:posOffset>
                </wp:positionV>
                <wp:extent cx="2743200" cy="634428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34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637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19D735" w14:textId="275FF1B2" w:rsidR="00087A72" w:rsidRDefault="00D645CD" w:rsidP="00B92CE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493086">
                              <w:rPr>
                                <w:b/>
                                <w:sz w:val="30"/>
                                <w:szCs w:val="30"/>
                              </w:rPr>
                              <w:t>Comha</w:t>
                            </w:r>
                            <w:r w:rsidR="00DB7F9B" w:rsidRPr="00493086">
                              <w:rPr>
                                <w:b/>
                                <w:sz w:val="30"/>
                                <w:szCs w:val="30"/>
                              </w:rPr>
                              <w:t>ltas Ceoltoiri Eireann</w:t>
                            </w:r>
                            <w:r w:rsidR="00DB7F9B" w:rsidRPr="00294D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(CCE)</w:t>
                            </w:r>
                            <w:r w:rsidR="00D834D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DB7F9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94D99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785C6D" w:rsidRPr="00DB7F9B">
                              <w:rPr>
                                <w:sz w:val="28"/>
                                <w:szCs w:val="28"/>
                              </w:rPr>
                              <w:t xml:space="preserve">ounded in 1951 </w:t>
                            </w:r>
                            <w:r w:rsidR="00F94D99">
                              <w:rPr>
                                <w:sz w:val="28"/>
                                <w:szCs w:val="28"/>
                              </w:rPr>
                              <w:t>CCE</w:t>
                            </w:r>
                            <w:r w:rsidRPr="00DB7F9B">
                              <w:rPr>
                                <w:sz w:val="28"/>
                                <w:szCs w:val="28"/>
                              </w:rPr>
                              <w:t xml:space="preserve"> has 420 branches world</w:t>
                            </w:r>
                            <w:r w:rsidR="0019381F" w:rsidRPr="00DB7F9B">
                              <w:rPr>
                                <w:sz w:val="28"/>
                                <w:szCs w:val="28"/>
                              </w:rPr>
                              <w:t xml:space="preserve">wide </w:t>
                            </w:r>
                            <w:r w:rsidR="00B92CEF">
                              <w:rPr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D834D1" w:rsidRPr="00DB7F9B">
                              <w:rPr>
                                <w:sz w:val="28"/>
                                <w:szCs w:val="28"/>
                              </w:rPr>
                              <w:t>Ireland,</w:t>
                            </w:r>
                            <w:r w:rsidR="00D834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7F9B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="0019381F" w:rsidRPr="00DB7F9B">
                              <w:rPr>
                                <w:sz w:val="28"/>
                                <w:szCs w:val="28"/>
                              </w:rPr>
                              <w:t>rea</w:t>
                            </w:r>
                            <w:r w:rsidR="00AE5DE9" w:rsidRPr="00DB7F9B">
                              <w:rPr>
                                <w:sz w:val="28"/>
                                <w:szCs w:val="28"/>
                              </w:rPr>
                              <w:t>t Britain</w:t>
                            </w:r>
                            <w:r w:rsidR="00DB7F9B">
                              <w:rPr>
                                <w:sz w:val="28"/>
                                <w:szCs w:val="28"/>
                              </w:rPr>
                              <w:t xml:space="preserve"> and North America.  </w:t>
                            </w:r>
                            <w:r w:rsidR="00B92CEF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r w:rsidR="00DB7F9B">
                              <w:rPr>
                                <w:sz w:val="28"/>
                                <w:szCs w:val="28"/>
                              </w:rPr>
                              <w:t xml:space="preserve"> is a </w:t>
                            </w:r>
                            <w:r w:rsidR="00294DF4">
                              <w:rPr>
                                <w:sz w:val="28"/>
                                <w:szCs w:val="28"/>
                              </w:rPr>
                              <w:t>non-polit</w:t>
                            </w:r>
                            <w:r w:rsidR="0052177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294DF4">
                              <w:rPr>
                                <w:sz w:val="28"/>
                                <w:szCs w:val="28"/>
                              </w:rPr>
                              <w:t xml:space="preserve">cal, non-religious </w:t>
                            </w:r>
                            <w:r w:rsidR="00DB7F9B">
                              <w:rPr>
                                <w:sz w:val="28"/>
                                <w:szCs w:val="28"/>
                              </w:rPr>
                              <w:t xml:space="preserve">voluntary </w:t>
                            </w:r>
                            <w:r w:rsidR="00087A72">
                              <w:rPr>
                                <w:sz w:val="28"/>
                                <w:szCs w:val="28"/>
                              </w:rPr>
                              <w:t>organisation whose members</w:t>
                            </w:r>
                            <w:r w:rsidRPr="00DB7F9B">
                              <w:rPr>
                                <w:sz w:val="28"/>
                                <w:szCs w:val="28"/>
                              </w:rPr>
                              <w:t xml:space="preserve"> have a love of </w:t>
                            </w:r>
                            <w:r w:rsidR="00294DF4" w:rsidRPr="00DB7F9B">
                              <w:rPr>
                                <w:sz w:val="28"/>
                                <w:szCs w:val="28"/>
                              </w:rPr>
                              <w:t>Irish</w:t>
                            </w:r>
                            <w:r w:rsidR="003F5CBA">
                              <w:rPr>
                                <w:sz w:val="28"/>
                                <w:szCs w:val="28"/>
                              </w:rPr>
                              <w:t xml:space="preserve"> and Celtic</w:t>
                            </w:r>
                            <w:r w:rsidR="00294DF4" w:rsidRPr="00DB7F9B">
                              <w:rPr>
                                <w:sz w:val="28"/>
                                <w:szCs w:val="28"/>
                              </w:rPr>
                              <w:t xml:space="preserve"> traditional song, music,</w:t>
                            </w:r>
                            <w:r w:rsidR="00294DF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4DF4" w:rsidRPr="00DB7F9B">
                              <w:rPr>
                                <w:sz w:val="28"/>
                                <w:szCs w:val="28"/>
                              </w:rPr>
                              <w:t>dance and language</w:t>
                            </w:r>
                            <w:r w:rsidRPr="00DB7F9B">
                              <w:rPr>
                                <w:sz w:val="28"/>
                                <w:szCs w:val="28"/>
                              </w:rPr>
                              <w:t xml:space="preserve"> and the desire to encourage others to learn and enjoy this rich tradition.</w:t>
                            </w:r>
                          </w:p>
                          <w:p w14:paraId="62B2C61E" w14:textId="0ABEAD12" w:rsidR="00294DF4" w:rsidRDefault="00D645CD" w:rsidP="00B92CE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DB7F9B">
                              <w:rPr>
                                <w:sz w:val="28"/>
                                <w:szCs w:val="28"/>
                              </w:rPr>
                              <w:t>Our local branch of C</w:t>
                            </w:r>
                            <w:r w:rsidR="008B366A">
                              <w:rPr>
                                <w:sz w:val="28"/>
                                <w:szCs w:val="28"/>
                              </w:rPr>
                              <w:t>omhaltas was established in 1978</w:t>
                            </w:r>
                            <w:r w:rsidR="00294DF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2B0517E" w14:textId="7853AC96" w:rsidR="00D645CD" w:rsidRPr="00DB7F9B" w:rsidRDefault="00294DF4" w:rsidP="00DB7F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Classes are held on Tuesdays during term-time from 7-9pm in </w:t>
                            </w:r>
                            <w:r w:rsidR="002F3BB1">
                              <w:rPr>
                                <w:sz w:val="28"/>
                                <w:szCs w:val="28"/>
                              </w:rPr>
                              <w:t>Moneydarragh Hub, Longstone R</w:t>
                            </w:r>
                            <w:r w:rsidR="003F5CBA">
                              <w:rPr>
                                <w:sz w:val="28"/>
                                <w:szCs w:val="28"/>
                              </w:rPr>
                              <w:t>oa</w:t>
                            </w:r>
                            <w:r w:rsidR="002F3BB1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14:paraId="61331F9F" w14:textId="6E1ABEEF" w:rsidR="00D645CD" w:rsidRPr="003633E2" w:rsidRDefault="00F94D99" w:rsidP="00D645CD">
                            <w:pPr>
                              <w:widowControl w:val="0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633E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Registration for </w:t>
                            </w:r>
                            <w:r w:rsidR="002F3BB1">
                              <w:rPr>
                                <w:b/>
                                <w:sz w:val="30"/>
                                <w:szCs w:val="30"/>
                              </w:rPr>
                              <w:t>2021/2022</w:t>
                            </w:r>
                            <w:r w:rsidRPr="003633E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classes is on Tuesday </w:t>
                            </w:r>
                            <w:r w:rsidR="002F3BB1">
                              <w:rPr>
                                <w:b/>
                                <w:sz w:val="30"/>
                                <w:szCs w:val="30"/>
                              </w:rPr>
                              <w:t>7</w:t>
                            </w:r>
                            <w:r w:rsidRPr="003633E2"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3633E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Sept from 7.30 -8.30pm. Classes begin on </w:t>
                            </w:r>
                            <w:r w:rsidR="002F3BB1">
                              <w:rPr>
                                <w:b/>
                                <w:sz w:val="30"/>
                                <w:szCs w:val="30"/>
                              </w:rPr>
                              <w:t xml:space="preserve">Tuesday </w:t>
                            </w:r>
                            <w:r w:rsidRPr="003633E2">
                              <w:rPr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="002F3BB1">
                              <w:rPr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  <w:r w:rsidRPr="003633E2"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3633E2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Sept.</w:t>
                            </w:r>
                          </w:p>
                          <w:p w14:paraId="592E19E2" w14:textId="36177B78" w:rsidR="001D192E" w:rsidRDefault="001D192E" w:rsidP="00D645CD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907FC3" w14:textId="3A8245A4" w:rsidR="001D192E" w:rsidRDefault="001D192E" w:rsidP="00D645CD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1655" id="Text Box 3" o:spid="_x0000_s1027" type="#_x0000_t202" style="position:absolute;margin-left:10.55pt;margin-top:5.9pt;width:3in;height:499.5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" filled="f" fillcolor="#5a6378" stroked="f" strokecolor="black [0]" strokeweight="2pt">
                <v:textbox inset="2.88pt,2.88pt,2.88pt,2.88pt">
                  <w:txbxContent>
                    <w:p w14:paraId="3519D735" w14:textId="275FF1B2" w:rsidR="00087A72" w:rsidRDefault="00D645CD" w:rsidP="00B92CE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493086">
                        <w:rPr>
                          <w:b/>
                          <w:sz w:val="30"/>
                          <w:szCs w:val="30"/>
                        </w:rPr>
                        <w:t>Comha</w:t>
                      </w:r>
                      <w:r w:rsidR="00DB7F9B" w:rsidRPr="00493086">
                        <w:rPr>
                          <w:b/>
                          <w:sz w:val="30"/>
                          <w:szCs w:val="30"/>
                        </w:rPr>
                        <w:t>ltas Ceoltoiri Eireann</w:t>
                      </w:r>
                      <w:r w:rsidR="00DB7F9B" w:rsidRPr="00294DF4">
                        <w:rPr>
                          <w:b/>
                          <w:sz w:val="28"/>
                          <w:szCs w:val="28"/>
                        </w:rPr>
                        <w:t xml:space="preserve"> (CCE)</w:t>
                      </w:r>
                      <w:r w:rsidR="00D834D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DB7F9B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F94D99">
                        <w:rPr>
                          <w:sz w:val="28"/>
                          <w:szCs w:val="28"/>
                        </w:rPr>
                        <w:t>F</w:t>
                      </w:r>
                      <w:r w:rsidR="00785C6D" w:rsidRPr="00DB7F9B">
                        <w:rPr>
                          <w:sz w:val="28"/>
                          <w:szCs w:val="28"/>
                        </w:rPr>
                        <w:t xml:space="preserve">ounded in 1951 </w:t>
                      </w:r>
                      <w:r w:rsidR="00F94D99">
                        <w:rPr>
                          <w:sz w:val="28"/>
                          <w:szCs w:val="28"/>
                        </w:rPr>
                        <w:t>CCE</w:t>
                      </w:r>
                      <w:r w:rsidRPr="00DB7F9B">
                        <w:rPr>
                          <w:sz w:val="28"/>
                          <w:szCs w:val="28"/>
                        </w:rPr>
                        <w:t xml:space="preserve"> has 420 branches world</w:t>
                      </w:r>
                      <w:r w:rsidR="0019381F" w:rsidRPr="00DB7F9B">
                        <w:rPr>
                          <w:sz w:val="28"/>
                          <w:szCs w:val="28"/>
                        </w:rPr>
                        <w:t xml:space="preserve">wide </w:t>
                      </w:r>
                      <w:r w:rsidR="00B92CEF">
                        <w:rPr>
                          <w:sz w:val="28"/>
                          <w:szCs w:val="28"/>
                        </w:rPr>
                        <w:t xml:space="preserve">in </w:t>
                      </w:r>
                      <w:r w:rsidR="00D834D1" w:rsidRPr="00DB7F9B">
                        <w:rPr>
                          <w:sz w:val="28"/>
                          <w:szCs w:val="28"/>
                        </w:rPr>
                        <w:t>Ireland,</w:t>
                      </w:r>
                      <w:r w:rsidR="00D834D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B7F9B">
                        <w:rPr>
                          <w:sz w:val="28"/>
                          <w:szCs w:val="28"/>
                        </w:rPr>
                        <w:t>G</w:t>
                      </w:r>
                      <w:r w:rsidR="0019381F" w:rsidRPr="00DB7F9B">
                        <w:rPr>
                          <w:sz w:val="28"/>
                          <w:szCs w:val="28"/>
                        </w:rPr>
                        <w:t>rea</w:t>
                      </w:r>
                      <w:r w:rsidR="00AE5DE9" w:rsidRPr="00DB7F9B">
                        <w:rPr>
                          <w:sz w:val="28"/>
                          <w:szCs w:val="28"/>
                        </w:rPr>
                        <w:t>t Britain</w:t>
                      </w:r>
                      <w:r w:rsidR="00DB7F9B">
                        <w:rPr>
                          <w:sz w:val="28"/>
                          <w:szCs w:val="28"/>
                        </w:rPr>
                        <w:t xml:space="preserve"> and North America.  </w:t>
                      </w:r>
                      <w:r w:rsidR="00B92CEF">
                        <w:rPr>
                          <w:sz w:val="28"/>
                          <w:szCs w:val="28"/>
                        </w:rPr>
                        <w:t>It</w:t>
                      </w:r>
                      <w:r w:rsidR="00DB7F9B">
                        <w:rPr>
                          <w:sz w:val="28"/>
                          <w:szCs w:val="28"/>
                        </w:rPr>
                        <w:t xml:space="preserve"> is a </w:t>
                      </w:r>
                      <w:r w:rsidR="00294DF4">
                        <w:rPr>
                          <w:sz w:val="28"/>
                          <w:szCs w:val="28"/>
                        </w:rPr>
                        <w:t>non-polit</w:t>
                      </w:r>
                      <w:r w:rsidR="00521771">
                        <w:rPr>
                          <w:sz w:val="28"/>
                          <w:szCs w:val="28"/>
                        </w:rPr>
                        <w:t>i</w:t>
                      </w:r>
                      <w:r w:rsidR="00294DF4">
                        <w:rPr>
                          <w:sz w:val="28"/>
                          <w:szCs w:val="28"/>
                        </w:rPr>
                        <w:t xml:space="preserve">cal, non-religious </w:t>
                      </w:r>
                      <w:r w:rsidR="00DB7F9B">
                        <w:rPr>
                          <w:sz w:val="28"/>
                          <w:szCs w:val="28"/>
                        </w:rPr>
                        <w:t xml:space="preserve">voluntary </w:t>
                      </w:r>
                      <w:r w:rsidR="00087A72">
                        <w:rPr>
                          <w:sz w:val="28"/>
                          <w:szCs w:val="28"/>
                        </w:rPr>
                        <w:t>organisation whose members</w:t>
                      </w:r>
                      <w:r w:rsidRPr="00DB7F9B">
                        <w:rPr>
                          <w:sz w:val="28"/>
                          <w:szCs w:val="28"/>
                        </w:rPr>
                        <w:t xml:space="preserve"> have a love of </w:t>
                      </w:r>
                      <w:r w:rsidR="00294DF4" w:rsidRPr="00DB7F9B">
                        <w:rPr>
                          <w:sz w:val="28"/>
                          <w:szCs w:val="28"/>
                        </w:rPr>
                        <w:t>Irish</w:t>
                      </w:r>
                      <w:r w:rsidR="003F5CBA">
                        <w:rPr>
                          <w:sz w:val="28"/>
                          <w:szCs w:val="28"/>
                        </w:rPr>
                        <w:t xml:space="preserve"> and Celtic</w:t>
                      </w:r>
                      <w:r w:rsidR="00294DF4" w:rsidRPr="00DB7F9B">
                        <w:rPr>
                          <w:sz w:val="28"/>
                          <w:szCs w:val="28"/>
                        </w:rPr>
                        <w:t xml:space="preserve"> traditional song, music,</w:t>
                      </w:r>
                      <w:r w:rsidR="00294DF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4DF4" w:rsidRPr="00DB7F9B">
                        <w:rPr>
                          <w:sz w:val="28"/>
                          <w:szCs w:val="28"/>
                        </w:rPr>
                        <w:t>dance and language</w:t>
                      </w:r>
                      <w:r w:rsidRPr="00DB7F9B">
                        <w:rPr>
                          <w:sz w:val="28"/>
                          <w:szCs w:val="28"/>
                        </w:rPr>
                        <w:t xml:space="preserve"> and the desire to encourage others to learn and enjoy this rich tradition.</w:t>
                      </w:r>
                    </w:p>
                    <w:p w14:paraId="62B2C61E" w14:textId="0ABEAD12" w:rsidR="00294DF4" w:rsidRDefault="00D645CD" w:rsidP="00B92CE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DB7F9B">
                        <w:rPr>
                          <w:sz w:val="28"/>
                          <w:szCs w:val="28"/>
                        </w:rPr>
                        <w:t>Our local branch of C</w:t>
                      </w:r>
                      <w:r w:rsidR="008B366A">
                        <w:rPr>
                          <w:sz w:val="28"/>
                          <w:szCs w:val="28"/>
                        </w:rPr>
                        <w:t>omhaltas was established in 1978</w:t>
                      </w:r>
                      <w:r w:rsidR="00294DF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2B0517E" w14:textId="7853AC96" w:rsidR="00D645CD" w:rsidRPr="00DB7F9B" w:rsidRDefault="00294DF4" w:rsidP="00DB7F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Classes are held on Tuesdays during term-time from 7-9pm in </w:t>
                      </w:r>
                      <w:r w:rsidR="002F3BB1">
                        <w:rPr>
                          <w:sz w:val="28"/>
                          <w:szCs w:val="28"/>
                        </w:rPr>
                        <w:t>Moneydarragh Hub, Longstone R</w:t>
                      </w:r>
                      <w:r w:rsidR="003F5CBA">
                        <w:rPr>
                          <w:sz w:val="28"/>
                          <w:szCs w:val="28"/>
                        </w:rPr>
                        <w:t>oa</w:t>
                      </w:r>
                      <w:r w:rsidR="002F3BB1">
                        <w:rPr>
                          <w:sz w:val="28"/>
                          <w:szCs w:val="28"/>
                        </w:rPr>
                        <w:t>d</w:t>
                      </w:r>
                    </w:p>
                    <w:p w14:paraId="61331F9F" w14:textId="6E1ABEEF" w:rsidR="00D645CD" w:rsidRPr="003633E2" w:rsidRDefault="00F94D99" w:rsidP="00D645CD">
                      <w:pPr>
                        <w:widowControl w:val="0"/>
                        <w:rPr>
                          <w:b/>
                          <w:sz w:val="30"/>
                          <w:szCs w:val="30"/>
                        </w:rPr>
                      </w:pPr>
                      <w:r w:rsidRPr="003633E2">
                        <w:rPr>
                          <w:b/>
                          <w:sz w:val="30"/>
                          <w:szCs w:val="30"/>
                        </w:rPr>
                        <w:t xml:space="preserve">Registration for </w:t>
                      </w:r>
                      <w:r w:rsidR="002F3BB1">
                        <w:rPr>
                          <w:b/>
                          <w:sz w:val="30"/>
                          <w:szCs w:val="30"/>
                        </w:rPr>
                        <w:t>2021/2022</w:t>
                      </w:r>
                      <w:r w:rsidRPr="003633E2">
                        <w:rPr>
                          <w:b/>
                          <w:sz w:val="30"/>
                          <w:szCs w:val="30"/>
                        </w:rPr>
                        <w:t xml:space="preserve"> classes is on Tuesday </w:t>
                      </w:r>
                      <w:r w:rsidR="002F3BB1">
                        <w:rPr>
                          <w:b/>
                          <w:sz w:val="30"/>
                          <w:szCs w:val="30"/>
                        </w:rPr>
                        <w:t>7</w:t>
                      </w:r>
                      <w:r w:rsidRPr="003633E2">
                        <w:rPr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3633E2">
                        <w:rPr>
                          <w:b/>
                          <w:sz w:val="30"/>
                          <w:szCs w:val="30"/>
                        </w:rPr>
                        <w:t xml:space="preserve"> Sept from 7.30 -8.30pm. Classes begin on </w:t>
                      </w:r>
                      <w:r w:rsidR="002F3BB1">
                        <w:rPr>
                          <w:b/>
                          <w:sz w:val="30"/>
                          <w:szCs w:val="30"/>
                        </w:rPr>
                        <w:t xml:space="preserve">Tuesday </w:t>
                      </w:r>
                      <w:r w:rsidRPr="003633E2">
                        <w:rPr>
                          <w:b/>
                          <w:sz w:val="30"/>
                          <w:szCs w:val="30"/>
                        </w:rPr>
                        <w:t>1</w:t>
                      </w:r>
                      <w:r w:rsidR="002F3BB1">
                        <w:rPr>
                          <w:b/>
                          <w:sz w:val="30"/>
                          <w:szCs w:val="30"/>
                        </w:rPr>
                        <w:t>4</w:t>
                      </w:r>
                      <w:r w:rsidRPr="003633E2">
                        <w:rPr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3633E2">
                        <w:rPr>
                          <w:b/>
                          <w:sz w:val="30"/>
                          <w:szCs w:val="30"/>
                        </w:rPr>
                        <w:t xml:space="preserve"> Sept.</w:t>
                      </w:r>
                    </w:p>
                    <w:p w14:paraId="592E19E2" w14:textId="36177B78" w:rsidR="001D192E" w:rsidRDefault="001D192E" w:rsidP="00D645CD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14:paraId="58907FC3" w14:textId="3A8245A4" w:rsidR="001D192E" w:rsidRDefault="001D192E" w:rsidP="00D645CD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531E8" w14:textId="439FFC60" w:rsidR="00D645CD" w:rsidRDefault="00D645CD"/>
    <w:p w14:paraId="3FD1AE0C" w14:textId="68411059" w:rsidR="00D645CD" w:rsidRDefault="00D645CD"/>
    <w:p w14:paraId="53E3A793" w14:textId="551C275C" w:rsidR="00D645CD" w:rsidRDefault="00D645CD"/>
    <w:p w14:paraId="2D61D600" w14:textId="1B115A03" w:rsidR="00D645CD" w:rsidRDefault="00D645CD"/>
    <w:p w14:paraId="590BBC42" w14:textId="32420C97" w:rsidR="00D645CD" w:rsidRDefault="00D645CD"/>
    <w:p w14:paraId="2AE9C3D0" w14:textId="1A26D4AE" w:rsidR="00D645CD" w:rsidRDefault="00D645CD"/>
    <w:p w14:paraId="466D4C2F" w14:textId="6A296537" w:rsidR="00D645CD" w:rsidRDefault="00D645CD"/>
    <w:p w14:paraId="178A3309" w14:textId="2BD4935F" w:rsidR="00D645CD" w:rsidRDefault="00D645CD"/>
    <w:p w14:paraId="152678B5" w14:textId="41D021AE" w:rsidR="00D645CD" w:rsidRDefault="00D645CD"/>
    <w:p w14:paraId="6EB0C550" w14:textId="70FF0F10" w:rsidR="00D645CD" w:rsidRDefault="00D645CD"/>
    <w:p w14:paraId="0E7E923F" w14:textId="66AD8263" w:rsidR="00D645CD" w:rsidRDefault="00D645CD"/>
    <w:p w14:paraId="7CBC968C" w14:textId="4EC68E1D" w:rsidR="00D645CD" w:rsidRDefault="00D645CD"/>
    <w:p w14:paraId="17D4FCD7" w14:textId="29FEC4A7" w:rsidR="00D645CD" w:rsidRDefault="00D645CD"/>
    <w:p w14:paraId="1D8E0173" w14:textId="71D06372" w:rsidR="00D645CD" w:rsidRDefault="00D645CD"/>
    <w:p w14:paraId="33B1687F" w14:textId="2823A795" w:rsidR="00D645CD" w:rsidRDefault="00D645CD"/>
    <w:p w14:paraId="5DE54B10" w14:textId="36E6FFFD" w:rsidR="00D645CD" w:rsidRDefault="00D645CD"/>
    <w:p w14:paraId="2DEE6A9C" w14:textId="20BDACB3" w:rsidR="00D645CD" w:rsidRDefault="001D192E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776" behindDoc="0" locked="0" layoutInCell="1" allowOverlap="1" wp14:anchorId="7E09A96C" wp14:editId="0FA81DCC">
            <wp:simplePos x="0" y="0"/>
            <wp:positionH relativeFrom="column">
              <wp:posOffset>-211744</wp:posOffset>
            </wp:positionH>
            <wp:positionV relativeFrom="paragraph">
              <wp:posOffset>294236</wp:posOffset>
            </wp:positionV>
            <wp:extent cx="3126740" cy="1193165"/>
            <wp:effectExtent l="0" t="0" r="0" b="6985"/>
            <wp:wrapNone/>
            <wp:docPr id="9" name="Picture 9" descr="instr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ru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5CD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7728" behindDoc="0" locked="0" layoutInCell="1" allowOverlap="1" wp14:anchorId="205E4E34" wp14:editId="223E770C">
            <wp:simplePos x="0" y="0"/>
            <wp:positionH relativeFrom="column">
              <wp:posOffset>3310313</wp:posOffset>
            </wp:positionH>
            <wp:positionV relativeFrom="paragraph">
              <wp:posOffset>287482</wp:posOffset>
            </wp:positionV>
            <wp:extent cx="3126740" cy="1193165"/>
            <wp:effectExtent l="0" t="0" r="0" b="6985"/>
            <wp:wrapNone/>
            <wp:docPr id="8" name="Picture 8" descr="instr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ru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57DF9" w14:textId="61278D4B" w:rsidR="00D645CD" w:rsidRDefault="00D645CD"/>
    <w:p w14:paraId="59C9A749" w14:textId="7C67736D" w:rsidR="00D645CD" w:rsidRDefault="00D645CD"/>
    <w:p w14:paraId="7262E737" w14:textId="574D0B83" w:rsidR="00D645CD" w:rsidRDefault="00D645CD"/>
    <w:p w14:paraId="41BF7509" w14:textId="68F9A8F1" w:rsidR="00D645CD" w:rsidRDefault="00D645CD"/>
    <w:p w14:paraId="4CD31B1D" w14:textId="5FE97067" w:rsidR="00D645CD" w:rsidRDefault="00D645CD">
      <w:r w:rsidRPr="00D645C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6698F59" wp14:editId="430BC13C">
                <wp:simplePos x="0" y="0"/>
                <wp:positionH relativeFrom="column">
                  <wp:posOffset>257175</wp:posOffset>
                </wp:positionH>
                <wp:positionV relativeFrom="paragraph">
                  <wp:posOffset>174625</wp:posOffset>
                </wp:positionV>
                <wp:extent cx="2663825" cy="6243840"/>
                <wp:effectExtent l="0" t="0" r="317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6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637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AF659E" w14:textId="6723A850" w:rsidR="00D645CD" w:rsidRDefault="00D645CD" w:rsidP="00D645CD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  <w:color w:val="FEFEFE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10101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5A637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EFEFE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10101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5A637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Comhaltas </w:t>
                            </w:r>
                          </w:p>
                          <w:p w14:paraId="1ADA22D0" w14:textId="77777777" w:rsidR="00D645CD" w:rsidRDefault="00D645CD" w:rsidP="00D645C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FEFEFE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10101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5A637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EFEFE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10101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5A637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Craobh Boirche</w:t>
                            </w:r>
                          </w:p>
                          <w:p w14:paraId="6170C811" w14:textId="41F14657" w:rsidR="00D645CD" w:rsidRDefault="00D645CD" w:rsidP="00D645C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FEFEFE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10101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5A637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EFEFE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10101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5A637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244634" wp14:editId="6AA6277C">
                                  <wp:extent cx="2197100" cy="798420"/>
                                  <wp:effectExtent l="0" t="0" r="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C4F3AF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8878" cy="799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6562CC" w14:textId="76F6498E" w:rsidR="00D645CD" w:rsidRPr="00AF6CD4" w:rsidRDefault="00D645CD" w:rsidP="00D645C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FEFEFE"/>
                                <w14:shadow w14:blurRad="38100" w14:dist="22860" w14:dir="5400000" w14:sx="100000" w14:sy="100000" w14:kx="0" w14:ky="0" w14:algn="tl">
                                  <w14:srgbClr w14:val="010101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5A637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6CD4">
                              <w:rPr>
                                <w:rFonts w:ascii="Tahoma" w:hAnsi="Tahoma" w:cs="Tahoma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The Mourne Branch of </w:t>
                            </w:r>
                          </w:p>
                          <w:p w14:paraId="4F8C281D" w14:textId="1F13F4F7" w:rsidR="00D645CD" w:rsidRDefault="00976361" w:rsidP="00D645C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AF6CD4">
                              <w:rPr>
                                <w:rFonts w:ascii="Tahoma" w:hAnsi="Tahoma" w:cs="Tahoma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Comhaltas Ceoltóirí É</w:t>
                            </w:r>
                            <w:r w:rsidR="00D645CD" w:rsidRPr="00AF6CD4">
                              <w:rPr>
                                <w:rFonts w:ascii="Tahoma" w:hAnsi="Tahoma" w:cs="Tahoma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ireann</w:t>
                            </w:r>
                          </w:p>
                          <w:p w14:paraId="5BA96924" w14:textId="445CFE7D" w:rsidR="00AF6CD4" w:rsidRPr="00AF6CD4" w:rsidRDefault="00AF6CD4" w:rsidP="00D645C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AF6CD4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Traditional Music</w:t>
                            </w:r>
                          </w:p>
                          <w:p w14:paraId="4E960365" w14:textId="262CF46A" w:rsidR="00AF6CD4" w:rsidRPr="00AF6CD4" w:rsidRDefault="00AF6CD4" w:rsidP="00D645C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AF6CD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 xml:space="preserve">Do you want to Learn to play an Instrument? </w:t>
                            </w:r>
                          </w:p>
                          <w:p w14:paraId="11B8F6C8" w14:textId="6C0D1600" w:rsidR="00B57CAF" w:rsidRPr="00AF6CD4" w:rsidRDefault="00AF6CD4" w:rsidP="00D645C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 w:rsidRPr="00AF6CD4">
                              <w:rPr>
                                <w:rFonts w:ascii="Tahoma" w:hAnsi="Tahoma" w:cs="Tahoma"/>
                                <w:i/>
                                <w:iCs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Classes for 2021/2022</w:t>
                            </w:r>
                          </w:p>
                          <w:p w14:paraId="4DF1E2AF" w14:textId="539238CD" w:rsidR="00D645CD" w:rsidRDefault="00D645CD" w:rsidP="00D645C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</w:p>
                          <w:p w14:paraId="07308D7F" w14:textId="1855C10C" w:rsidR="00D645CD" w:rsidRDefault="00D645CD" w:rsidP="00D645C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</w:p>
                          <w:p w14:paraId="2CDB975E" w14:textId="77777777" w:rsidR="00D645CD" w:rsidRDefault="00D645CD" w:rsidP="00D645C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</w:p>
                          <w:p w14:paraId="59CD91EA" w14:textId="3E63AF3A" w:rsidR="00D645CD" w:rsidRDefault="00D645CD" w:rsidP="00D645C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</w:p>
                          <w:p w14:paraId="11460928" w14:textId="77777777" w:rsidR="00D645CD" w:rsidRDefault="00D645CD" w:rsidP="00D645C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i/>
                                <w:iCs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8F59" id="_x0000_s1028" type="#_x0000_t202" style="position:absolute;margin-left:20.25pt;margin-top:13.75pt;width:209.75pt;height:491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" filled="f" fillcolor="#5a6378" stroked="f" strokecolor="black [0]" strokeweight="2pt">
                <v:textbox inset="2.88pt,2.88pt,2.88pt,2.88pt">
                  <w:txbxContent>
                    <w:p w14:paraId="23AF659E" w14:textId="6723A850" w:rsidR="00D645CD" w:rsidRDefault="00D645CD" w:rsidP="00D645CD">
                      <w:pPr>
                        <w:widowControl w:val="0"/>
                        <w:ind w:firstLine="720"/>
                        <w:rPr>
                          <w:rFonts w:ascii="Tahoma" w:hAnsi="Tahoma" w:cs="Tahoma"/>
                          <w:color w:val="FEFEFE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10101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5A637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EFEFE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10101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5A6378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Comhaltas </w:t>
                      </w:r>
                    </w:p>
                    <w:p w14:paraId="1ADA22D0" w14:textId="77777777" w:rsidR="00D645CD" w:rsidRDefault="00D645CD" w:rsidP="00D645C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FEFEFE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10101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5A637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EFEFE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10101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5A6378"/>
                            </w14:solidFill>
                            <w14:prstDash w14:val="solid"/>
                            <w14:round/>
                          </w14:textOutline>
                        </w:rPr>
                        <w:t>Craobh Boirche</w:t>
                      </w:r>
                    </w:p>
                    <w:p w14:paraId="6170C811" w14:textId="41F14657" w:rsidR="00D645CD" w:rsidRDefault="00D645CD" w:rsidP="00D645C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FEFEFE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10101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5A637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FEFEFE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10101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5A6378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244634" wp14:editId="6AA6277C">
                            <wp:extent cx="2197100" cy="798420"/>
                            <wp:effectExtent l="0" t="0" r="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C4F3AF.tm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8878" cy="799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6562CC" w14:textId="76F6498E" w:rsidR="00D645CD" w:rsidRPr="00AF6CD4" w:rsidRDefault="00D645CD" w:rsidP="00D645C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FEFEFE"/>
                          <w14:shadow w14:blurRad="38100" w14:dist="22860" w14:dir="5400000" w14:sx="100000" w14:sy="100000" w14:kx="0" w14:ky="0" w14:algn="tl">
                            <w14:srgbClr w14:val="010101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5A637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6CD4">
                        <w:rPr>
                          <w:rFonts w:ascii="Tahoma" w:hAnsi="Tahoma" w:cs="Tahoma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The Mourne Branch of </w:t>
                      </w:r>
                    </w:p>
                    <w:p w14:paraId="4F8C281D" w14:textId="1F13F4F7" w:rsidR="00D645CD" w:rsidRDefault="00976361" w:rsidP="00D645CD">
                      <w:pPr>
                        <w:widowControl w:val="0"/>
                        <w:jc w:val="center"/>
                        <w:rPr>
                          <w:rFonts w:ascii="Tahoma" w:hAnsi="Tahoma" w:cs="Tahoma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AF6CD4">
                        <w:rPr>
                          <w:rFonts w:ascii="Tahoma" w:hAnsi="Tahoma" w:cs="Tahoma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Comhaltas Ceoltóirí É</w:t>
                      </w:r>
                      <w:r w:rsidR="00D645CD" w:rsidRPr="00AF6CD4">
                        <w:rPr>
                          <w:rFonts w:ascii="Tahoma" w:hAnsi="Tahoma" w:cs="Tahoma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ireann</w:t>
                      </w:r>
                    </w:p>
                    <w:p w14:paraId="5BA96924" w14:textId="445CFE7D" w:rsidR="00AF6CD4" w:rsidRPr="00AF6CD4" w:rsidRDefault="00AF6CD4" w:rsidP="00D645C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AF6CD4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Traditional Music</w:t>
                      </w:r>
                    </w:p>
                    <w:p w14:paraId="4E960365" w14:textId="262CF46A" w:rsidR="00AF6CD4" w:rsidRPr="00AF6CD4" w:rsidRDefault="00AF6CD4" w:rsidP="00D645C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AF6CD4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 xml:space="preserve">Do you want to Learn to play an Instrument? </w:t>
                      </w:r>
                    </w:p>
                    <w:p w14:paraId="11B8F6C8" w14:textId="6C0D1600" w:rsidR="00B57CAF" w:rsidRPr="00AF6CD4" w:rsidRDefault="00AF6CD4" w:rsidP="00D645C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iCs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 w:rsidRPr="00AF6CD4">
                        <w:rPr>
                          <w:rFonts w:ascii="Tahoma" w:hAnsi="Tahoma" w:cs="Tahoma"/>
                          <w:i/>
                          <w:iCs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Classes for 2021/2022</w:t>
                      </w:r>
                    </w:p>
                    <w:p w14:paraId="4DF1E2AF" w14:textId="539238CD" w:rsidR="00D645CD" w:rsidRDefault="00D645CD" w:rsidP="00D645C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iCs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</w:p>
                    <w:p w14:paraId="07308D7F" w14:textId="1855C10C" w:rsidR="00D645CD" w:rsidRDefault="00D645CD" w:rsidP="00D645C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iCs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</w:p>
                    <w:p w14:paraId="2CDB975E" w14:textId="77777777" w:rsidR="00D645CD" w:rsidRDefault="00D645CD" w:rsidP="00D645C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iCs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</w:p>
                    <w:p w14:paraId="59CD91EA" w14:textId="3E63AF3A" w:rsidR="00D645CD" w:rsidRDefault="00D645CD" w:rsidP="00D645C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iCs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</w:p>
                    <w:p w14:paraId="11460928" w14:textId="77777777" w:rsidR="00D645CD" w:rsidRDefault="00D645CD" w:rsidP="00D645C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i/>
                          <w:iCs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6CF1EF" w14:textId="2ED915E9" w:rsidR="00D645CD" w:rsidRDefault="00D645CD"/>
    <w:p w14:paraId="504F51DE" w14:textId="2BA55F13" w:rsidR="00D645CD" w:rsidRDefault="00D645CD"/>
    <w:p w14:paraId="3D655CDB" w14:textId="127E88B7" w:rsidR="00D645CD" w:rsidRDefault="00D645CD"/>
    <w:p w14:paraId="64397262" w14:textId="77777777" w:rsidR="008B366A" w:rsidRDefault="00D645CD" w:rsidP="008B366A">
      <w:r>
        <w:br w:type="page"/>
      </w:r>
    </w:p>
    <w:p w14:paraId="38A51E6E" w14:textId="49AB8E64" w:rsidR="00F6758D" w:rsidRPr="00F6758D" w:rsidRDefault="00F6758D" w:rsidP="008B366A">
      <w:r>
        <w:rPr>
          <w:noProof/>
          <w:lang w:eastAsia="en-GB"/>
        </w:rPr>
        <w:lastRenderedPageBreak/>
        <w:drawing>
          <wp:anchor distT="0" distB="0" distL="114300" distR="114300" simplePos="0" relativeHeight="251661824" behindDoc="1" locked="0" layoutInCell="1" allowOverlap="1" wp14:anchorId="3FBFD944" wp14:editId="68FE1342">
            <wp:simplePos x="0" y="0"/>
            <wp:positionH relativeFrom="column">
              <wp:posOffset>-561887</wp:posOffset>
            </wp:positionH>
            <wp:positionV relativeFrom="paragraph">
              <wp:posOffset>1126752</wp:posOffset>
            </wp:positionV>
            <wp:extent cx="10750387" cy="3310758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nian 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387" cy="3310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9F5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>Comhaltas Craobh Boirche</w:t>
      </w:r>
      <w:r w:rsidRPr="00C719F5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 music classes run on Tuesday nights, from 7:00 –9:00 pm.  Classes are </w:t>
      </w:r>
      <w:r w:rsidR="00B92CEF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held</w:t>
      </w:r>
      <w:r w:rsidRPr="00C719F5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 in </w:t>
      </w:r>
      <w:r w:rsidR="00707BA9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Moneydarragh Hub, 101 Longstone Road, Annalong</w:t>
      </w:r>
      <w:r w:rsidRPr="00C719F5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.  Each lesson lasts approximately 40 minutes and there are lessons for different levels of ability in most instruments.</w:t>
      </w:r>
    </w:p>
    <w:p w14:paraId="318D4338" w14:textId="4EF7150E" w:rsidR="00F6758D" w:rsidRPr="00C719F5" w:rsidRDefault="00F6758D" w:rsidP="00F6758D">
      <w:pPr>
        <w:widowControl w:val="0"/>
        <w:spacing w:after="120" w:line="285" w:lineRule="auto"/>
        <w:ind w:right="-20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C719F5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 We provide high quality tuition </w:t>
      </w:r>
      <w:r w:rsidR="00AD000F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from beginner to advanced level </w:t>
      </w:r>
      <w:r w:rsidRPr="00C719F5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in;</w:t>
      </w:r>
    </w:p>
    <w:p w14:paraId="512192AD" w14:textId="1D378F50" w:rsidR="00F6758D" w:rsidRPr="00521771" w:rsidRDefault="00F6758D" w:rsidP="00F6758D">
      <w:pPr>
        <w:widowControl w:val="0"/>
        <w:spacing w:after="120" w:line="285" w:lineRule="auto"/>
        <w:ind w:right="-20"/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</w:pPr>
      <w:r w:rsidRPr="00521771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>Tin whistle,</w:t>
      </w:r>
      <w:r w:rsidR="00521771" w:rsidRPr="00521771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D834D1" w:rsidRPr="00521771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>Flute, Bodhran</w:t>
      </w:r>
      <w:r w:rsidRPr="00521771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>,</w:t>
      </w:r>
    </w:p>
    <w:p w14:paraId="49BBBE8E" w14:textId="2D8E4280" w:rsidR="00F6758D" w:rsidRPr="00521771" w:rsidRDefault="00F6758D" w:rsidP="00F6758D">
      <w:pPr>
        <w:widowControl w:val="0"/>
        <w:spacing w:after="120" w:line="285" w:lineRule="auto"/>
        <w:ind w:right="-20"/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</w:pPr>
      <w:r w:rsidRPr="00521771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>Fiddle,</w:t>
      </w:r>
      <w:r w:rsidR="00521771" w:rsidRPr="00521771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Pr="00521771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>Banjo,</w:t>
      </w:r>
      <w:r w:rsidR="00521771" w:rsidRPr="00521771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 xml:space="preserve"> Trad </w:t>
      </w:r>
      <w:r w:rsidRPr="00521771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>Guitar</w:t>
      </w:r>
    </w:p>
    <w:p w14:paraId="4B843656" w14:textId="63A80233" w:rsidR="00F6758D" w:rsidRPr="00521771" w:rsidRDefault="00F6758D" w:rsidP="00F6758D">
      <w:pPr>
        <w:widowControl w:val="0"/>
        <w:spacing w:after="120" w:line="285" w:lineRule="auto"/>
        <w:ind w:right="-20"/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</w:pPr>
      <w:r w:rsidRPr="00521771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>Uilleann Pipes</w:t>
      </w:r>
      <w:r w:rsidR="009D0B66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>,</w:t>
      </w:r>
      <w:r w:rsidR="00521771" w:rsidRPr="00521771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Pr="00521771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>Button Accordion</w:t>
      </w:r>
    </w:p>
    <w:p w14:paraId="77EF9BA4" w14:textId="0847FF0D" w:rsidR="00AD000F" w:rsidRPr="00521771" w:rsidRDefault="00857591" w:rsidP="00F6758D">
      <w:pPr>
        <w:widowControl w:val="0"/>
        <w:spacing w:after="120" w:line="285" w:lineRule="auto"/>
        <w:ind w:right="-20"/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</w:pPr>
      <w:r w:rsidRPr="00521771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>Piano Accordion</w:t>
      </w:r>
      <w:r w:rsidR="00F94D99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E9258F" w:rsidRPr="00521771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>Concertina</w:t>
      </w:r>
      <w:r w:rsidR="00EE3C5C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 xml:space="preserve"> and Harp</w:t>
      </w:r>
    </w:p>
    <w:p w14:paraId="74E7D486" w14:textId="5AC0AC88" w:rsidR="00F6758D" w:rsidRPr="00E031EF" w:rsidRDefault="00D83B1C" w:rsidP="00F6758D">
      <w:pPr>
        <w:widowControl w:val="0"/>
        <w:spacing w:after="120" w:line="285" w:lineRule="auto"/>
        <w:ind w:right="-20"/>
        <w:rPr>
          <w:rFonts w:ascii="Calibri" w:eastAsia="Times New Roman" w:hAnsi="Calibri" w:cs="Calibri"/>
          <w:bCs/>
          <w:color w:val="000000"/>
          <w:kern w:val="28"/>
          <w:sz w:val="32"/>
          <w:szCs w:val="32"/>
          <w:lang w:eastAsia="en-GB"/>
          <w14:cntxtAlts/>
        </w:rPr>
      </w:pPr>
      <w:r w:rsidRPr="00E031EF">
        <w:rPr>
          <w:rFonts w:ascii="Calibri" w:eastAsia="Times New Roman" w:hAnsi="Calibri" w:cs="Calibri"/>
          <w:bCs/>
          <w:color w:val="000000"/>
          <w:kern w:val="28"/>
          <w:sz w:val="28"/>
          <w:szCs w:val="28"/>
          <w:lang w:eastAsia="en-GB"/>
          <w14:cntxtAlts/>
        </w:rPr>
        <w:t xml:space="preserve">All </w:t>
      </w:r>
      <w:r w:rsidR="00857591" w:rsidRPr="00E031EF">
        <w:rPr>
          <w:rFonts w:ascii="Calibri" w:eastAsia="Times New Roman" w:hAnsi="Calibri" w:cs="Calibri"/>
          <w:bCs/>
          <w:color w:val="000000"/>
          <w:kern w:val="28"/>
          <w:sz w:val="28"/>
          <w:szCs w:val="28"/>
          <w:lang w:eastAsia="en-GB"/>
          <w14:cntxtAlts/>
        </w:rPr>
        <w:t>I</w:t>
      </w:r>
      <w:r w:rsidR="00F6758D" w:rsidRPr="00E031EF">
        <w:rPr>
          <w:rFonts w:ascii="Calibri" w:eastAsia="Times New Roman" w:hAnsi="Calibri" w:cs="Calibri"/>
          <w:bCs/>
          <w:color w:val="000000"/>
          <w:kern w:val="28"/>
          <w:sz w:val="28"/>
          <w:szCs w:val="28"/>
          <w:lang w:eastAsia="en-GB"/>
          <w14:cntxtAlts/>
        </w:rPr>
        <w:t>nst</w:t>
      </w:r>
      <w:r w:rsidR="0015184C" w:rsidRPr="00E031EF">
        <w:rPr>
          <w:rFonts w:ascii="Calibri" w:eastAsia="Times New Roman" w:hAnsi="Calibri" w:cs="Calibri"/>
          <w:bCs/>
          <w:color w:val="000000"/>
          <w:kern w:val="28"/>
          <w:sz w:val="28"/>
          <w:szCs w:val="28"/>
          <w:lang w:eastAsia="en-GB"/>
          <w14:cntxtAlts/>
        </w:rPr>
        <w:t>ruments can be hired for</w:t>
      </w:r>
      <w:r w:rsidR="00F6758D" w:rsidRPr="00E031EF">
        <w:rPr>
          <w:rFonts w:ascii="Calibri" w:eastAsia="Times New Roman" w:hAnsi="Calibri" w:cs="Calibri"/>
          <w:bCs/>
          <w:color w:val="000000"/>
          <w:kern w:val="28"/>
          <w:sz w:val="28"/>
          <w:szCs w:val="28"/>
          <w:lang w:eastAsia="en-GB"/>
          <w14:cntxtAlts/>
        </w:rPr>
        <w:t xml:space="preserve"> </w:t>
      </w:r>
      <w:r w:rsidR="008B366A" w:rsidRPr="00E031EF">
        <w:rPr>
          <w:rFonts w:ascii="Calibri" w:eastAsia="Times New Roman" w:hAnsi="Calibri" w:cs="Calibri"/>
          <w:bCs/>
          <w:color w:val="000000"/>
          <w:kern w:val="28"/>
          <w:sz w:val="28"/>
          <w:szCs w:val="28"/>
          <w:lang w:eastAsia="en-GB"/>
          <w14:cntxtAlts/>
        </w:rPr>
        <w:t xml:space="preserve">a </w:t>
      </w:r>
      <w:r w:rsidRPr="00E031EF">
        <w:rPr>
          <w:rFonts w:ascii="Calibri" w:eastAsia="Times New Roman" w:hAnsi="Calibri" w:cs="Calibri"/>
          <w:bCs/>
          <w:color w:val="000000"/>
          <w:kern w:val="28"/>
          <w:sz w:val="28"/>
          <w:szCs w:val="28"/>
          <w:lang w:eastAsia="en-GB"/>
          <w14:cntxtAlts/>
        </w:rPr>
        <w:t xml:space="preserve">small </w:t>
      </w:r>
      <w:r w:rsidR="00F6758D" w:rsidRPr="00E031EF">
        <w:rPr>
          <w:rFonts w:ascii="Calibri" w:eastAsia="Times New Roman" w:hAnsi="Calibri" w:cs="Calibri"/>
          <w:bCs/>
          <w:color w:val="000000"/>
          <w:kern w:val="28"/>
          <w:sz w:val="28"/>
          <w:szCs w:val="28"/>
          <w:lang w:eastAsia="en-GB"/>
          <w14:cntxtAlts/>
        </w:rPr>
        <w:t>deposit and</w:t>
      </w:r>
      <w:r w:rsidR="00857591" w:rsidRPr="00E031EF">
        <w:rPr>
          <w:rFonts w:ascii="Calibri" w:eastAsia="Times New Roman" w:hAnsi="Calibri" w:cs="Calibri"/>
          <w:bCs/>
          <w:color w:val="000000"/>
          <w:kern w:val="28"/>
          <w:sz w:val="28"/>
          <w:szCs w:val="28"/>
          <w:lang w:eastAsia="en-GB"/>
          <w14:cntxtAlts/>
        </w:rPr>
        <w:t xml:space="preserve"> small</w:t>
      </w:r>
      <w:r w:rsidR="00F6758D" w:rsidRPr="00E031EF">
        <w:rPr>
          <w:rFonts w:ascii="Calibri" w:eastAsia="Times New Roman" w:hAnsi="Calibri" w:cs="Calibri"/>
          <w:bCs/>
          <w:color w:val="000000"/>
          <w:kern w:val="28"/>
          <w:sz w:val="28"/>
          <w:szCs w:val="28"/>
          <w:lang w:eastAsia="en-GB"/>
          <w14:cntxtAlts/>
        </w:rPr>
        <w:t xml:space="preserve"> weekly</w:t>
      </w:r>
      <w:r w:rsidR="00F6758D" w:rsidRPr="00E031EF">
        <w:rPr>
          <w:rFonts w:ascii="Calibri" w:eastAsia="Times New Roman" w:hAnsi="Calibri" w:cs="Calibri"/>
          <w:bCs/>
          <w:color w:val="000000"/>
          <w:kern w:val="28"/>
          <w:sz w:val="32"/>
          <w:szCs w:val="32"/>
          <w:lang w:eastAsia="en-GB"/>
          <w14:cntxtAlts/>
        </w:rPr>
        <w:t xml:space="preserve"> </w:t>
      </w:r>
      <w:r w:rsidR="00AD000F" w:rsidRPr="00E031EF">
        <w:rPr>
          <w:rFonts w:ascii="Calibri" w:eastAsia="Times New Roman" w:hAnsi="Calibri" w:cs="Calibri"/>
          <w:bCs/>
          <w:color w:val="000000"/>
          <w:kern w:val="28"/>
          <w:sz w:val="32"/>
          <w:szCs w:val="32"/>
          <w:lang w:eastAsia="en-GB"/>
          <w14:cntxtAlts/>
        </w:rPr>
        <w:t>hire r</w:t>
      </w:r>
      <w:r w:rsidR="00F6758D" w:rsidRPr="00E031EF">
        <w:rPr>
          <w:rFonts w:ascii="Calibri" w:eastAsia="Times New Roman" w:hAnsi="Calibri" w:cs="Calibri"/>
          <w:bCs/>
          <w:color w:val="000000"/>
          <w:kern w:val="28"/>
          <w:sz w:val="32"/>
          <w:szCs w:val="32"/>
          <w:lang w:eastAsia="en-GB"/>
          <w14:cntxtAlts/>
        </w:rPr>
        <w:t>ate.</w:t>
      </w:r>
    </w:p>
    <w:p w14:paraId="6B63162B" w14:textId="535665EF" w:rsidR="00521771" w:rsidRDefault="00521771" w:rsidP="00F6758D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6"/>
          <w:szCs w:val="26"/>
          <w:lang w:eastAsia="en-GB"/>
          <w14:cntxtAlts/>
        </w:rPr>
      </w:pPr>
      <w:r>
        <w:rPr>
          <w:rFonts w:ascii="Calibri" w:eastAsia="Times New Roman" w:hAnsi="Calibri" w:cs="Calibri"/>
          <w:b/>
          <w:color w:val="000000"/>
          <w:kern w:val="28"/>
          <w:sz w:val="26"/>
          <w:szCs w:val="26"/>
          <w:lang w:eastAsia="en-GB"/>
          <w14:cntxtAlts/>
        </w:rPr>
        <w:t>===================================</w:t>
      </w:r>
    </w:p>
    <w:p w14:paraId="1CD38F9F" w14:textId="20AD49A4" w:rsidR="00521771" w:rsidRPr="00DF736E" w:rsidRDefault="00521771" w:rsidP="00F6758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6"/>
          <w:szCs w:val="26"/>
          <w:lang w:eastAsia="en-GB"/>
          <w14:cntxtAlts/>
        </w:rPr>
      </w:pPr>
      <w:r>
        <w:rPr>
          <w:rFonts w:ascii="Calibri" w:eastAsia="Times New Roman" w:hAnsi="Calibri" w:cs="Calibri"/>
          <w:b/>
          <w:color w:val="000000"/>
          <w:kern w:val="28"/>
          <w:sz w:val="26"/>
          <w:szCs w:val="26"/>
          <w:lang w:eastAsia="en-GB"/>
          <w14:cntxtAlts/>
        </w:rPr>
        <w:t>Disabled/ Special Needs Children’s</w:t>
      </w:r>
      <w:r w:rsidRPr="00521771">
        <w:rPr>
          <w:rFonts w:ascii="Calibri" w:eastAsia="Times New Roman" w:hAnsi="Calibri" w:cs="Calibri"/>
          <w:b/>
          <w:color w:val="000000"/>
          <w:kern w:val="28"/>
          <w:sz w:val="26"/>
          <w:szCs w:val="26"/>
          <w:lang w:eastAsia="en-GB"/>
          <w14:cntxtAlts/>
        </w:rPr>
        <w:t xml:space="preserve"> </w:t>
      </w:r>
      <w:r>
        <w:rPr>
          <w:rFonts w:ascii="Calibri" w:eastAsia="Times New Roman" w:hAnsi="Calibri" w:cs="Calibri"/>
          <w:b/>
          <w:color w:val="000000"/>
          <w:kern w:val="28"/>
          <w:sz w:val="26"/>
          <w:szCs w:val="26"/>
          <w:lang w:eastAsia="en-GB"/>
          <w14:cntxtAlts/>
        </w:rPr>
        <w:t>Classes.</w:t>
      </w:r>
      <w:r w:rsidR="00DF736E">
        <w:rPr>
          <w:rFonts w:ascii="Calibri" w:eastAsia="Times New Roman" w:hAnsi="Calibri" w:cs="Calibri"/>
          <w:b/>
          <w:color w:val="000000"/>
          <w:kern w:val="28"/>
          <w:sz w:val="26"/>
          <w:szCs w:val="26"/>
          <w:lang w:eastAsia="en-GB"/>
          <w14:cntxtAlts/>
        </w:rPr>
        <w:t xml:space="preserve"> </w:t>
      </w:r>
      <w:r w:rsidR="00EE3C5C">
        <w:rPr>
          <w:rFonts w:ascii="Calibri" w:eastAsia="Times New Roman" w:hAnsi="Calibri" w:cs="Calibri"/>
          <w:color w:val="000000"/>
          <w:kern w:val="28"/>
          <w:sz w:val="26"/>
          <w:szCs w:val="26"/>
          <w:lang w:eastAsia="en-GB"/>
          <w14:cntxtAlts/>
        </w:rPr>
        <w:t>Children/Adults with Special Needs or Disabilities are welcome to attend classes and to learn to play an instrument in a safe supportive environment</w:t>
      </w:r>
    </w:p>
    <w:p w14:paraId="3CE1A03D" w14:textId="72DD1950" w:rsidR="00493086" w:rsidRPr="00493086" w:rsidRDefault="00493086" w:rsidP="00F6758D">
      <w:pPr>
        <w:widowControl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6"/>
          <w:szCs w:val="26"/>
          <w:lang w:eastAsia="en-GB"/>
          <w14:cntxtAlts/>
        </w:rPr>
      </w:pPr>
      <w:r w:rsidRPr="00493086">
        <w:rPr>
          <w:rFonts w:ascii="Calibri" w:eastAsia="Times New Roman" w:hAnsi="Calibri" w:cs="Calibri"/>
          <w:b/>
          <w:color w:val="000000"/>
          <w:kern w:val="28"/>
          <w:sz w:val="26"/>
          <w:szCs w:val="26"/>
          <w:lang w:eastAsia="en-GB"/>
          <w14:cntxtAlts/>
        </w:rPr>
        <w:t>A Safe Learning Environment for Children</w:t>
      </w:r>
    </w:p>
    <w:p w14:paraId="7E52F112" w14:textId="36DEF59C" w:rsidR="00F205BB" w:rsidRPr="00CE0B84" w:rsidRDefault="00F6758D" w:rsidP="00F6758D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B6239B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  <w:r w:rsidR="00D83B1C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Boirche has</w:t>
      </w:r>
      <w:r w:rsidR="00294DF4" w:rsidRPr="00294DF4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a team of very experienced and qualified tutors</w:t>
      </w:r>
      <w:r w:rsidR="00D83B1C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 along with a number of volunteers who help to sup</w:t>
      </w:r>
      <w:r w:rsidR="00DF736E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ervise classes and monitor the </w:t>
      </w:r>
      <w:r w:rsidR="00D83B1C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well-being, behaviour and safely of our younger </w:t>
      </w:r>
      <w:r w:rsidR="00493086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 xml:space="preserve">/ vulnerable </w:t>
      </w:r>
      <w:r w:rsidR="00D83B1C"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members.</w:t>
      </w:r>
    </w:p>
    <w:p w14:paraId="52A89396" w14:textId="77777777" w:rsidR="00F94D99" w:rsidRDefault="00D83B1C" w:rsidP="00F94D9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  <w:t>Tutors, Committee members and volunteers are Access NI vetted and Boirche has in place a Safeguarding Policy and two trained safeguarding officers to ensure compliance with its Safeguarding Policy.</w:t>
      </w:r>
    </w:p>
    <w:p w14:paraId="4148CF83" w14:textId="77777777" w:rsidR="00F94D99" w:rsidRDefault="00F94D99" w:rsidP="00F94D9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4"/>
          <w:szCs w:val="24"/>
          <w:lang w:eastAsia="en-GB"/>
          <w14:cntxtAlts/>
        </w:rPr>
      </w:pPr>
    </w:p>
    <w:p w14:paraId="15D5F222" w14:textId="2832D602" w:rsidR="00F6758D" w:rsidRDefault="00F6758D" w:rsidP="00F94D99">
      <w:pPr>
        <w:widowControl w:val="0"/>
        <w:spacing w:after="120" w:line="285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03F94B" wp14:editId="4FBBA0CB">
                <wp:simplePos x="0" y="0"/>
                <wp:positionH relativeFrom="column">
                  <wp:posOffset>133985</wp:posOffset>
                </wp:positionH>
                <wp:positionV relativeFrom="paragraph">
                  <wp:posOffset>132080</wp:posOffset>
                </wp:positionV>
                <wp:extent cx="2514600" cy="3109595"/>
                <wp:effectExtent l="0" t="0" r="1905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14600" cy="3109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C64A9" w14:textId="5066C5D6" w:rsidR="00F6758D" w:rsidRPr="003F5CBA" w:rsidRDefault="00F6758D" w:rsidP="00EE3C5C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</w:pPr>
                            <w:r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>Class fees for this year are</w:t>
                            </w:r>
                            <w:r w:rsidR="00EE3C5C"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>£</w:t>
                            </w:r>
                            <w:r w:rsidR="00960A31"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>5</w:t>
                            </w:r>
                            <w:r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 xml:space="preserve">:00 per lesson </w:t>
                            </w:r>
                            <w:r w:rsidR="00EE3C5C"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 xml:space="preserve">discounted to £4/class </w:t>
                            </w:r>
                            <w:r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 xml:space="preserve">for additional </w:t>
                            </w:r>
                            <w:r w:rsidR="00960A31"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>classes/</w:t>
                            </w:r>
                            <w:r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>family members.</w:t>
                            </w:r>
                            <w:r w:rsidR="00EE3C5C"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 xml:space="preserve">  </w:t>
                            </w:r>
                            <w:r w:rsidR="0015184C"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 xml:space="preserve">People with </w:t>
                            </w:r>
                            <w:r w:rsidR="008B366A"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 xml:space="preserve">disabilities are welcome and there is no upper age limit.  Children need to be in P3 or above in order to benefit from lessons.  </w:t>
                            </w:r>
                          </w:p>
                          <w:p w14:paraId="147B2BC3" w14:textId="14063E3D" w:rsidR="00EE3C5C" w:rsidRPr="003F5CBA" w:rsidRDefault="00EE3C5C" w:rsidP="00F6758D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</w:pPr>
                            <w:r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>Membership fees are £10 adult</w:t>
                            </w:r>
                            <w:r w:rsidR="003F5CBA"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 xml:space="preserve">, </w:t>
                            </w:r>
                            <w:r w:rsidR="00E031EF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>£6 child</w:t>
                            </w:r>
                            <w:r w:rsidR="003F5CBA"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 xml:space="preserve"> and £1</w:t>
                            </w:r>
                            <w:r w:rsidR="00E031EF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>6</w:t>
                            </w:r>
                            <w:r w:rsidR="003F5CBA"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E031EF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>f</w:t>
                            </w:r>
                            <w:r w:rsidR="003F5CBA" w:rsidRPr="003F5CB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6"/>
                                <w:szCs w:val="26"/>
                                <w:lang w:eastAsia="en-GB"/>
                                <w14:cntxtAlts/>
                              </w:rPr>
                              <w:t>amily</w:t>
                            </w:r>
                          </w:p>
                          <w:p w14:paraId="27CC3574" w14:textId="77777777" w:rsidR="008B366A" w:rsidRDefault="008B366A" w:rsidP="00F6758D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14:paraId="794E734B" w14:textId="77777777" w:rsidR="00F6758D" w:rsidRDefault="00F6758D" w:rsidP="00F6758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14:paraId="51AA0486" w14:textId="77777777" w:rsidR="00F6758D" w:rsidRPr="005F23C8" w:rsidRDefault="00F6758D" w:rsidP="00F6758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14:paraId="027C6153" w14:textId="77777777" w:rsidR="00F6758D" w:rsidRDefault="00F6758D" w:rsidP="00F6758D">
                            <w:pPr>
                              <w:jc w:val="center"/>
                            </w:pPr>
                          </w:p>
                          <w:p w14:paraId="78AE5C0E" w14:textId="77777777" w:rsidR="00F6758D" w:rsidRDefault="00F6758D" w:rsidP="00F6758D">
                            <w:pPr>
                              <w:jc w:val="center"/>
                            </w:pPr>
                          </w:p>
                          <w:p w14:paraId="540E7A0D" w14:textId="77777777" w:rsidR="00F6758D" w:rsidRDefault="00F6758D" w:rsidP="00F675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3F94B" id="Rectangle 13" o:spid="_x0000_s1029" style="position:absolute;margin-left:10.55pt;margin-top:10.4pt;width:198pt;height:244.8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" fillcolor="white [3201]" strokecolor="black [3200]" strokeweight="1pt">
                <v:textbox>
                  <w:txbxContent>
                    <w:p w14:paraId="411C64A9" w14:textId="5066C5D6" w:rsidR="00F6758D" w:rsidRPr="003F5CBA" w:rsidRDefault="00F6758D" w:rsidP="00EE3C5C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</w:pPr>
                      <w:r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>Class fees for this year are</w:t>
                      </w:r>
                      <w:r w:rsidR="00EE3C5C"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 xml:space="preserve"> </w:t>
                      </w:r>
                      <w:r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>£</w:t>
                      </w:r>
                      <w:r w:rsidR="00960A31"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>5</w:t>
                      </w:r>
                      <w:r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 xml:space="preserve">:00 per lesson </w:t>
                      </w:r>
                      <w:r w:rsidR="00EE3C5C"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 xml:space="preserve">discounted to £4/class </w:t>
                      </w:r>
                      <w:r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 xml:space="preserve">for additional </w:t>
                      </w:r>
                      <w:r w:rsidR="00960A31"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>classes/</w:t>
                      </w:r>
                      <w:r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>family members.</w:t>
                      </w:r>
                      <w:r w:rsidR="00EE3C5C"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 xml:space="preserve">  </w:t>
                      </w:r>
                      <w:r w:rsidR="0015184C"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 xml:space="preserve">People with </w:t>
                      </w:r>
                      <w:r w:rsidR="008B366A"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 xml:space="preserve">disabilities are welcome and there is no upper age limit.  Children need to be in P3 or above in order to benefit from lessons.  </w:t>
                      </w:r>
                    </w:p>
                    <w:p w14:paraId="147B2BC3" w14:textId="14063E3D" w:rsidR="00EE3C5C" w:rsidRPr="003F5CBA" w:rsidRDefault="00EE3C5C" w:rsidP="00F6758D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</w:pPr>
                      <w:r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>Membership fees are £10 adult</w:t>
                      </w:r>
                      <w:r w:rsidR="003F5CBA"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 xml:space="preserve">, </w:t>
                      </w:r>
                      <w:r w:rsidR="00E031EF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>£6 child</w:t>
                      </w:r>
                      <w:r w:rsidR="003F5CBA"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 xml:space="preserve"> and £1</w:t>
                      </w:r>
                      <w:r w:rsidR="00E031EF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>6</w:t>
                      </w:r>
                      <w:r w:rsidR="003F5CBA"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 xml:space="preserve"> </w:t>
                      </w:r>
                      <w:r w:rsidR="00E031EF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>f</w:t>
                      </w:r>
                      <w:r w:rsidR="003F5CBA" w:rsidRPr="003F5CB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6"/>
                          <w:szCs w:val="26"/>
                          <w:lang w:eastAsia="en-GB"/>
                          <w14:cntxtAlts/>
                        </w:rPr>
                        <w:t>amily</w:t>
                      </w:r>
                    </w:p>
                    <w:p w14:paraId="27CC3574" w14:textId="77777777" w:rsidR="008B366A" w:rsidRDefault="008B366A" w:rsidP="00F6758D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14:paraId="794E734B" w14:textId="77777777" w:rsidR="00F6758D" w:rsidRDefault="00F6758D" w:rsidP="00F6758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14:paraId="51AA0486" w14:textId="77777777" w:rsidR="00F6758D" w:rsidRPr="005F23C8" w:rsidRDefault="00F6758D" w:rsidP="00F6758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14:paraId="027C6153" w14:textId="77777777" w:rsidR="00F6758D" w:rsidRDefault="00F6758D" w:rsidP="00F6758D">
                      <w:pPr>
                        <w:jc w:val="center"/>
                      </w:pPr>
                    </w:p>
                    <w:p w14:paraId="78AE5C0E" w14:textId="77777777" w:rsidR="00F6758D" w:rsidRDefault="00F6758D" w:rsidP="00F6758D">
                      <w:pPr>
                        <w:jc w:val="center"/>
                      </w:pPr>
                    </w:p>
                    <w:p w14:paraId="540E7A0D" w14:textId="77777777" w:rsidR="00F6758D" w:rsidRDefault="00F6758D" w:rsidP="00F675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BB6CFE7" w14:textId="5394CF24" w:rsidR="00F6758D" w:rsidRDefault="00F6758D" w:rsidP="00F6758D"/>
    <w:p w14:paraId="3F52AAAF" w14:textId="2AF3E8FC" w:rsidR="00F6758D" w:rsidRDefault="00F6758D" w:rsidP="00F6758D">
      <w:pPr>
        <w:widowControl w:val="0"/>
        <w:spacing w:after="120" w:line="286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</w:p>
    <w:p w14:paraId="616AC647" w14:textId="6D686A7C" w:rsidR="00F6758D" w:rsidRDefault="00F6758D" w:rsidP="00F6758D">
      <w:pPr>
        <w:widowControl w:val="0"/>
        <w:spacing w:after="120" w:line="286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</w:p>
    <w:p w14:paraId="65163314" w14:textId="77777777" w:rsidR="00D83B1C" w:rsidRDefault="00D83B1C" w:rsidP="00F6758D">
      <w:pPr>
        <w:widowControl w:val="0"/>
        <w:spacing w:after="120" w:line="286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</w:p>
    <w:p w14:paraId="1FB26055" w14:textId="77777777" w:rsidR="00D83B1C" w:rsidRDefault="00D83B1C" w:rsidP="00F6758D">
      <w:pPr>
        <w:widowControl w:val="0"/>
        <w:spacing w:after="120" w:line="286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</w:p>
    <w:p w14:paraId="19265D18" w14:textId="77777777" w:rsidR="00D83B1C" w:rsidRDefault="00D83B1C" w:rsidP="00F6758D">
      <w:pPr>
        <w:widowControl w:val="0"/>
        <w:spacing w:after="120" w:line="286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</w:p>
    <w:p w14:paraId="6FCE2EBE" w14:textId="77777777" w:rsidR="00D83B1C" w:rsidRDefault="00D83B1C" w:rsidP="00F6758D">
      <w:pPr>
        <w:widowControl w:val="0"/>
        <w:spacing w:after="120" w:line="286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</w:p>
    <w:p w14:paraId="53E424BC" w14:textId="77777777" w:rsidR="00D83B1C" w:rsidRDefault="00D83B1C" w:rsidP="00F6758D">
      <w:pPr>
        <w:widowControl w:val="0"/>
        <w:spacing w:after="120" w:line="286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</w:p>
    <w:p w14:paraId="726227EC" w14:textId="77777777" w:rsidR="00D83B1C" w:rsidRDefault="00D83B1C" w:rsidP="00F6758D">
      <w:pPr>
        <w:widowControl w:val="0"/>
        <w:spacing w:after="120" w:line="286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</w:p>
    <w:p w14:paraId="50C1BCC7" w14:textId="524EF14F" w:rsidR="00F94D99" w:rsidRDefault="00F6758D" w:rsidP="00CE0B84">
      <w:pPr>
        <w:widowControl w:val="0"/>
        <w:spacing w:after="120" w:line="286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160371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Craob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h Boirche organises </w:t>
      </w:r>
      <w:r w:rsidRPr="00160371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music session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s and</w:t>
      </w:r>
      <w:r w:rsidRPr="00160371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 takes part in other events such as the Comhaltas County Concert.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  W</w:t>
      </w:r>
      <w:r w:rsidRPr="005F23C8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e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encourage </w:t>
      </w:r>
      <w:r w:rsidRPr="005F23C8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musicians to enter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 the </w:t>
      </w:r>
      <w:r w:rsidR="000B24CC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C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ounty</w:t>
      </w:r>
      <w:r w:rsidR="00B92CEF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 Fleadh competition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, and we keep </w:t>
      </w:r>
      <w:r w:rsidR="00294DF4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 xml:space="preserve">members </w:t>
      </w:r>
      <w:r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updated about traditional music workshops and concerts in our region.</w:t>
      </w:r>
    </w:p>
    <w:p w14:paraId="232EEF05" w14:textId="2D8EFB7B" w:rsidR="00B92CEF" w:rsidRDefault="00B92CEF" w:rsidP="00B92CEF">
      <w:pPr>
        <w:widowControl w:val="0"/>
        <w:spacing w:after="120" w:line="286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="Calibri" w:eastAsia="Times New Roman" w:hAnsi="Calibri" w:cs="Calibri"/>
          <w:noProof/>
          <w:color w:val="000000"/>
          <w:kern w:val="28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9C90D5" wp14:editId="2FF81FB4">
                <wp:simplePos x="0" y="0"/>
                <wp:positionH relativeFrom="column">
                  <wp:posOffset>24130</wp:posOffset>
                </wp:positionH>
                <wp:positionV relativeFrom="paragraph">
                  <wp:posOffset>203835</wp:posOffset>
                </wp:positionV>
                <wp:extent cx="2743200" cy="2743200"/>
                <wp:effectExtent l="38100" t="38100" r="38100" b="3810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6D23F5" w14:textId="77777777" w:rsidR="00F6758D" w:rsidRPr="00A90A16" w:rsidRDefault="00F6758D" w:rsidP="00F6758D">
                            <w:pPr>
                              <w:pStyle w:val="NoSpacing"/>
                              <w:spacing w:line="28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0A16">
                              <w:rPr>
                                <w:b/>
                                <w:sz w:val="28"/>
                                <w:szCs w:val="28"/>
                              </w:rPr>
                              <w:t>Monthly Music Session</w:t>
                            </w:r>
                          </w:p>
                          <w:p w14:paraId="580942AC" w14:textId="1BE341B3" w:rsidR="00F6758D" w:rsidRPr="00A90A16" w:rsidRDefault="00857591" w:rsidP="00F6758D">
                            <w:pPr>
                              <w:pStyle w:val="NoSpacing"/>
                              <w:spacing w:line="28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F6758D" w:rsidRPr="00A90A16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6758D" w:rsidRPr="00A90A1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F6758D" w:rsidRPr="00A90A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 of Each Month commencing Sunday </w:t>
                            </w:r>
                            <w:r w:rsidR="00DF736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F3BB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93086" w:rsidRPr="0049308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930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736E">
                              <w:rPr>
                                <w:b/>
                                <w:sz w:val="28"/>
                                <w:szCs w:val="28"/>
                              </w:rPr>
                              <w:t>October 20</w:t>
                            </w:r>
                            <w:r w:rsidR="00EE3C5C"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14:paraId="764FA410" w14:textId="76F622DB" w:rsidR="00F6758D" w:rsidRPr="00A90A16" w:rsidRDefault="00857591" w:rsidP="00F6758D">
                            <w:pPr>
                              <w:pStyle w:val="NoSpacing"/>
                              <w:spacing w:line="28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r w:rsidR="00F6758D" w:rsidRPr="00A90A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3C5C">
                              <w:rPr>
                                <w:b/>
                                <w:sz w:val="28"/>
                                <w:szCs w:val="28"/>
                              </w:rPr>
                              <w:t>Moneydarragh Hub</w:t>
                            </w:r>
                          </w:p>
                          <w:p w14:paraId="6855E302" w14:textId="77777777" w:rsidR="00F6758D" w:rsidRPr="00A90A16" w:rsidRDefault="00F6758D" w:rsidP="00F6758D">
                            <w:pPr>
                              <w:pStyle w:val="NoSpacing"/>
                              <w:spacing w:line="28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0A16">
                              <w:rPr>
                                <w:b/>
                                <w:sz w:val="28"/>
                                <w:szCs w:val="28"/>
                              </w:rPr>
                              <w:t>6-8 pm.</w:t>
                            </w:r>
                          </w:p>
                          <w:p w14:paraId="41F2C4D4" w14:textId="11EEB3C1" w:rsidR="00F6758D" w:rsidRPr="00A90A16" w:rsidRDefault="00F6758D" w:rsidP="00F6758D">
                            <w:pPr>
                              <w:pStyle w:val="NoSpacing"/>
                              <w:spacing w:line="28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0A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Everyone is welcome – adm</w:t>
                            </w:r>
                            <w:r w:rsidR="003F5CBA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A90A16">
                              <w:rPr>
                                <w:b/>
                                <w:sz w:val="28"/>
                                <w:szCs w:val="28"/>
                              </w:rPr>
                              <w:t>ssion is free for children,</w:t>
                            </w:r>
                          </w:p>
                          <w:p w14:paraId="1975D195" w14:textId="312407CB" w:rsidR="00F6758D" w:rsidRPr="00A90A16" w:rsidRDefault="00F6758D" w:rsidP="00F6758D">
                            <w:pPr>
                              <w:pStyle w:val="NoSpacing"/>
                              <w:spacing w:line="28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0A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Adults £</w:t>
                            </w:r>
                            <w:r w:rsidR="00EE3C5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A90A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donation please for Tea/Coffee and Biscuits</w:t>
                            </w:r>
                          </w:p>
                          <w:p w14:paraId="57F60F6E" w14:textId="77777777" w:rsidR="00F6758D" w:rsidRPr="00A90A16" w:rsidRDefault="00F6758D" w:rsidP="00F6758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C90D5" id="Rectangle 14" o:spid="_x0000_s1030" style="position:absolute;margin-left:1.9pt;margin-top:16.05pt;width:3in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" fillcolor="white [3212]" strokecolor="#8eaadb [1944]" strokeweight="6pt">
                <v:textbox>
                  <w:txbxContent>
                    <w:p w14:paraId="4A6D23F5" w14:textId="77777777" w:rsidR="00F6758D" w:rsidRPr="00A90A16" w:rsidRDefault="00F6758D" w:rsidP="00F6758D">
                      <w:pPr>
                        <w:pStyle w:val="NoSpacing"/>
                        <w:spacing w:line="28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0A16">
                        <w:rPr>
                          <w:b/>
                          <w:sz w:val="28"/>
                          <w:szCs w:val="28"/>
                        </w:rPr>
                        <w:t>Monthly Music Session</w:t>
                      </w:r>
                    </w:p>
                    <w:p w14:paraId="580942AC" w14:textId="1BE341B3" w:rsidR="00F6758D" w:rsidRPr="00A90A16" w:rsidRDefault="00857591" w:rsidP="00F6758D">
                      <w:pPr>
                        <w:pStyle w:val="NoSpacing"/>
                        <w:spacing w:line="28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on </w:t>
                      </w:r>
                      <w:r w:rsidR="00F6758D" w:rsidRPr="00A90A16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F6758D" w:rsidRPr="00A90A1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F6758D" w:rsidRPr="00A90A16">
                        <w:rPr>
                          <w:b/>
                          <w:sz w:val="28"/>
                          <w:szCs w:val="28"/>
                        </w:rPr>
                        <w:t xml:space="preserve"> Sunday of Each Month commencing Sunday </w:t>
                      </w:r>
                      <w:r w:rsidR="00DF736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2F3BB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493086" w:rsidRPr="0049308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9308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F736E">
                        <w:rPr>
                          <w:b/>
                          <w:sz w:val="28"/>
                          <w:szCs w:val="28"/>
                        </w:rPr>
                        <w:t>October 20</w:t>
                      </w:r>
                      <w:r w:rsidR="00EE3C5C">
                        <w:rPr>
                          <w:b/>
                          <w:sz w:val="28"/>
                          <w:szCs w:val="28"/>
                        </w:rPr>
                        <w:t>21</w:t>
                      </w:r>
                    </w:p>
                    <w:p w14:paraId="764FA410" w14:textId="76F622DB" w:rsidR="00F6758D" w:rsidRPr="00A90A16" w:rsidRDefault="00857591" w:rsidP="00F6758D">
                      <w:pPr>
                        <w:pStyle w:val="NoSpacing"/>
                        <w:spacing w:line="28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</w:t>
                      </w:r>
                      <w:r w:rsidR="00F6758D" w:rsidRPr="00A90A1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E3C5C">
                        <w:rPr>
                          <w:b/>
                          <w:sz w:val="28"/>
                          <w:szCs w:val="28"/>
                        </w:rPr>
                        <w:t>Moneydarragh Hub</w:t>
                      </w:r>
                    </w:p>
                    <w:p w14:paraId="6855E302" w14:textId="77777777" w:rsidR="00F6758D" w:rsidRPr="00A90A16" w:rsidRDefault="00F6758D" w:rsidP="00F6758D">
                      <w:pPr>
                        <w:pStyle w:val="NoSpacing"/>
                        <w:spacing w:line="28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0A16">
                        <w:rPr>
                          <w:b/>
                          <w:sz w:val="28"/>
                          <w:szCs w:val="28"/>
                        </w:rPr>
                        <w:t>6-8 pm.</w:t>
                      </w:r>
                    </w:p>
                    <w:p w14:paraId="41F2C4D4" w14:textId="11EEB3C1" w:rsidR="00F6758D" w:rsidRPr="00A90A16" w:rsidRDefault="00F6758D" w:rsidP="00F6758D">
                      <w:pPr>
                        <w:pStyle w:val="NoSpacing"/>
                        <w:spacing w:line="28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0A16">
                        <w:rPr>
                          <w:b/>
                          <w:sz w:val="28"/>
                          <w:szCs w:val="28"/>
                        </w:rPr>
                        <w:t xml:space="preserve"> Everyone is welcome – adm</w:t>
                      </w:r>
                      <w:r w:rsidR="003F5CBA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A90A16">
                        <w:rPr>
                          <w:b/>
                          <w:sz w:val="28"/>
                          <w:szCs w:val="28"/>
                        </w:rPr>
                        <w:t>ssion is free for children,</w:t>
                      </w:r>
                    </w:p>
                    <w:p w14:paraId="1975D195" w14:textId="312407CB" w:rsidR="00F6758D" w:rsidRPr="00A90A16" w:rsidRDefault="00F6758D" w:rsidP="00F6758D">
                      <w:pPr>
                        <w:pStyle w:val="NoSpacing"/>
                        <w:spacing w:line="28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90A16">
                        <w:rPr>
                          <w:b/>
                          <w:sz w:val="28"/>
                          <w:szCs w:val="28"/>
                        </w:rPr>
                        <w:t xml:space="preserve"> Adults £</w:t>
                      </w:r>
                      <w:r w:rsidR="00EE3C5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A90A16">
                        <w:rPr>
                          <w:b/>
                          <w:sz w:val="28"/>
                          <w:szCs w:val="28"/>
                        </w:rPr>
                        <w:t xml:space="preserve"> donation please for Tea/Coffee and Biscuits</w:t>
                      </w:r>
                    </w:p>
                    <w:p w14:paraId="57F60F6E" w14:textId="77777777" w:rsidR="00F6758D" w:rsidRPr="00A90A16" w:rsidRDefault="00F6758D" w:rsidP="00F6758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0C82983" w14:textId="7E90CFF3" w:rsidR="00785C6D" w:rsidRPr="00D834D1" w:rsidRDefault="00F94D99" w:rsidP="00D834D1">
      <w:pPr>
        <w:widowControl w:val="0"/>
        <w:spacing w:after="120" w:line="286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</w:pPr>
      <w:r w:rsidRPr="00B92CEF">
        <w:rPr>
          <w:rFonts w:ascii="Calibri" w:eastAsia="Times New Roman" w:hAnsi="Calibri" w:cs="Calibri"/>
          <w:b/>
          <w:color w:val="000000"/>
          <w:kern w:val="28"/>
          <w:sz w:val="28"/>
          <w:szCs w:val="28"/>
          <w:lang w:eastAsia="en-GB"/>
          <w14:cntxtAlts/>
        </w:rPr>
        <w:t>Class fees are subsidised to keep costs down – please support our fundraising e</w:t>
      </w:r>
    </w:p>
    <w:p w14:paraId="673D2480" w14:textId="08B61A7A" w:rsidR="00785C6D" w:rsidRDefault="00785C6D"/>
    <w:p w14:paraId="4D22664E" w14:textId="77777777" w:rsidR="00785C6D" w:rsidRDefault="00785C6D"/>
    <w:sectPr w:rsidR="00785C6D" w:rsidSect="00D834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284" w:right="720" w:bottom="284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B64C" w14:textId="77777777" w:rsidR="00AB0E5A" w:rsidRDefault="00AB0E5A" w:rsidP="00FB622B">
      <w:pPr>
        <w:spacing w:after="0" w:line="240" w:lineRule="auto"/>
      </w:pPr>
      <w:r>
        <w:separator/>
      </w:r>
    </w:p>
  </w:endnote>
  <w:endnote w:type="continuationSeparator" w:id="0">
    <w:p w14:paraId="5B9856B0" w14:textId="77777777" w:rsidR="00AB0E5A" w:rsidRDefault="00AB0E5A" w:rsidP="00FB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72FD" w14:textId="77777777" w:rsidR="00FB622B" w:rsidRDefault="00FB6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8DFD" w14:textId="77777777" w:rsidR="00FB622B" w:rsidRDefault="00FB62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704F" w14:textId="77777777" w:rsidR="00FB622B" w:rsidRDefault="00FB6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6FC0" w14:textId="77777777" w:rsidR="00AB0E5A" w:rsidRDefault="00AB0E5A" w:rsidP="00FB622B">
      <w:pPr>
        <w:spacing w:after="0" w:line="240" w:lineRule="auto"/>
      </w:pPr>
      <w:r>
        <w:separator/>
      </w:r>
    </w:p>
  </w:footnote>
  <w:footnote w:type="continuationSeparator" w:id="0">
    <w:p w14:paraId="0C1D300B" w14:textId="77777777" w:rsidR="00AB0E5A" w:rsidRDefault="00AB0E5A" w:rsidP="00FB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26CD" w14:textId="16ED20C4" w:rsidR="00FB622B" w:rsidRDefault="00FB6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C9A3" w14:textId="220ECF14" w:rsidR="00FB622B" w:rsidRDefault="00FB6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8D3C" w14:textId="0C3CE36A" w:rsidR="00FB622B" w:rsidRDefault="00FB6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A6D6A"/>
    <w:multiLevelType w:val="multilevel"/>
    <w:tmpl w:val="85BE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59"/>
    <w:rsid w:val="0003629E"/>
    <w:rsid w:val="00087A72"/>
    <w:rsid w:val="0009519A"/>
    <w:rsid w:val="000B24CC"/>
    <w:rsid w:val="000E3A7C"/>
    <w:rsid w:val="0015184C"/>
    <w:rsid w:val="00175DAD"/>
    <w:rsid w:val="0019381F"/>
    <w:rsid w:val="001C1713"/>
    <w:rsid w:val="001D192E"/>
    <w:rsid w:val="002152B3"/>
    <w:rsid w:val="00226788"/>
    <w:rsid w:val="00294DF4"/>
    <w:rsid w:val="002E17D1"/>
    <w:rsid w:val="002F3BB1"/>
    <w:rsid w:val="00307A45"/>
    <w:rsid w:val="00312611"/>
    <w:rsid w:val="0032134F"/>
    <w:rsid w:val="003376B9"/>
    <w:rsid w:val="0035428F"/>
    <w:rsid w:val="00355C12"/>
    <w:rsid w:val="003633E2"/>
    <w:rsid w:val="00363EB5"/>
    <w:rsid w:val="003F5CBA"/>
    <w:rsid w:val="00493086"/>
    <w:rsid w:val="004F2740"/>
    <w:rsid w:val="00505F01"/>
    <w:rsid w:val="00521771"/>
    <w:rsid w:val="00530CAC"/>
    <w:rsid w:val="00544A91"/>
    <w:rsid w:val="005741EA"/>
    <w:rsid w:val="005F300E"/>
    <w:rsid w:val="006A445A"/>
    <w:rsid w:val="00707BA9"/>
    <w:rsid w:val="00765359"/>
    <w:rsid w:val="00785C6D"/>
    <w:rsid w:val="00857591"/>
    <w:rsid w:val="008B366A"/>
    <w:rsid w:val="00960A31"/>
    <w:rsid w:val="00976361"/>
    <w:rsid w:val="009836BA"/>
    <w:rsid w:val="00992A8C"/>
    <w:rsid w:val="009D0B66"/>
    <w:rsid w:val="009F4B69"/>
    <w:rsid w:val="00A63D75"/>
    <w:rsid w:val="00AB0E5A"/>
    <w:rsid w:val="00AD000F"/>
    <w:rsid w:val="00AE5DE9"/>
    <w:rsid w:val="00AF6CD4"/>
    <w:rsid w:val="00B06FA6"/>
    <w:rsid w:val="00B57CAF"/>
    <w:rsid w:val="00B92CEF"/>
    <w:rsid w:val="00BB5964"/>
    <w:rsid w:val="00BD1B98"/>
    <w:rsid w:val="00C202D9"/>
    <w:rsid w:val="00C30A9C"/>
    <w:rsid w:val="00C62E71"/>
    <w:rsid w:val="00C74630"/>
    <w:rsid w:val="00CE0B84"/>
    <w:rsid w:val="00D3769F"/>
    <w:rsid w:val="00D645CD"/>
    <w:rsid w:val="00D834D1"/>
    <w:rsid w:val="00D83B1C"/>
    <w:rsid w:val="00D85C42"/>
    <w:rsid w:val="00DB7F9B"/>
    <w:rsid w:val="00DF736E"/>
    <w:rsid w:val="00E031EF"/>
    <w:rsid w:val="00E058FB"/>
    <w:rsid w:val="00E2413B"/>
    <w:rsid w:val="00E54609"/>
    <w:rsid w:val="00E9258F"/>
    <w:rsid w:val="00EE3C5C"/>
    <w:rsid w:val="00F205BB"/>
    <w:rsid w:val="00F3709B"/>
    <w:rsid w:val="00F50A46"/>
    <w:rsid w:val="00F6758D"/>
    <w:rsid w:val="00F94D99"/>
    <w:rsid w:val="00F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7A076"/>
  <w15:docId w15:val="{A0CC78B4-5A1E-4483-85D0-BA774ECD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19A"/>
  </w:style>
  <w:style w:type="paragraph" w:styleId="Heading1">
    <w:name w:val="heading 1"/>
    <w:basedOn w:val="Normal"/>
    <w:next w:val="Normal"/>
    <w:link w:val="Heading1Char"/>
    <w:uiPriority w:val="9"/>
    <w:qFormat/>
    <w:rsid w:val="00095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1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1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1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1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1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1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1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1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1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19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1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1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19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1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19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19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51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51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19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1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519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951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9519A"/>
    <w:rPr>
      <w:i/>
      <w:iCs/>
      <w:color w:val="auto"/>
    </w:rPr>
  </w:style>
  <w:style w:type="paragraph" w:styleId="NoSpacing">
    <w:name w:val="No Spacing"/>
    <w:uiPriority w:val="1"/>
    <w:qFormat/>
    <w:rsid w:val="000951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519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519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1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19A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9519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9519A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9519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9519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9519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19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B6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2B"/>
  </w:style>
  <w:style w:type="paragraph" w:styleId="Footer">
    <w:name w:val="footer"/>
    <w:basedOn w:val="Normal"/>
    <w:link w:val="FooterChar"/>
    <w:uiPriority w:val="99"/>
    <w:unhideWhenUsed/>
    <w:rsid w:val="00FB6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2B"/>
  </w:style>
  <w:style w:type="paragraph" w:styleId="BalloonText">
    <w:name w:val="Balloon Text"/>
    <w:basedOn w:val="Normal"/>
    <w:link w:val="BalloonTextChar"/>
    <w:uiPriority w:val="99"/>
    <w:semiHidden/>
    <w:unhideWhenUsed/>
    <w:rsid w:val="00FB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910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400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9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8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93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0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9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071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9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56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mhaltasCraobhBoirche/" TargetMode="External"/><Relationship Id="rId13" Type="http://schemas.openxmlformats.org/officeDocument/2006/relationships/image" Target="media/image2.tm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ComhaltasCraobhBoirch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" TargetMode="External"/><Relationship Id="rId14" Type="http://schemas.openxmlformats.org/officeDocument/2006/relationships/image" Target="media/image20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2F9D-A681-4535-B282-CA7D16A7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Killen</dc:creator>
  <cp:lastModifiedBy>Hugh Cox</cp:lastModifiedBy>
  <cp:revision>2</cp:revision>
  <cp:lastPrinted>2021-08-30T13:22:00Z</cp:lastPrinted>
  <dcterms:created xsi:type="dcterms:W3CDTF">2021-08-30T19:59:00Z</dcterms:created>
  <dcterms:modified xsi:type="dcterms:W3CDTF">2021-08-30T19:59:00Z</dcterms:modified>
</cp:coreProperties>
</file>